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69" w:rsidRDefault="001D3069" w:rsidP="001D3069">
      <w:pPr>
        <w:jc w:val="center"/>
      </w:pPr>
    </w:p>
    <w:p w:rsidR="00F64C0A" w:rsidRDefault="00F64C0A" w:rsidP="001D3069">
      <w:pPr>
        <w:jc w:val="center"/>
      </w:pPr>
    </w:p>
    <w:p w:rsidR="001D3069" w:rsidRDefault="001D3069" w:rsidP="00E67E2D">
      <w:pPr>
        <w:spacing w:line="192" w:lineRule="auto"/>
        <w:jc w:val="center"/>
        <w:rPr>
          <w:b/>
          <w:w w:val="120"/>
          <w:sz w:val="60"/>
          <w:szCs w:val="60"/>
          <w14:glow w14:rad="101600">
            <w14:schemeClr w14:val="accent3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E67E2D">
        <w:rPr>
          <w:b/>
          <w:w w:val="120"/>
          <w:sz w:val="60"/>
          <w:szCs w:val="60"/>
          <w14:glow w14:rad="101600">
            <w14:schemeClr w14:val="accent3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t>Инвертор для солнечных батарей</w:t>
      </w:r>
    </w:p>
    <w:p w:rsidR="00E67E2D" w:rsidRDefault="00E67E2D" w:rsidP="00E67E2D">
      <w:pPr>
        <w:jc w:val="center"/>
        <w:rPr>
          <w:w w:val="1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704850</wp:posOffset>
                </wp:positionH>
                <wp:positionV relativeFrom="paragraph">
                  <wp:posOffset>193040</wp:posOffset>
                </wp:positionV>
                <wp:extent cx="2809875" cy="409575"/>
                <wp:effectExtent l="0" t="0" r="28575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09575"/>
                        </a:xfrm>
                        <a:prstGeom prst="roundRect">
                          <a:avLst>
                            <a:gd name="adj" fmla="val 42248"/>
                          </a:avLst>
                        </a:prstGeom>
                        <a:gradFill flip="none" rotWithShape="1">
                          <a:gsLst>
                            <a:gs pos="49000">
                              <a:srgbClr val="C00000">
                                <a:lumMod val="100000"/>
                              </a:srgbClr>
                            </a:gs>
                            <a:gs pos="7000">
                              <a:srgbClr val="FFC1C1"/>
                            </a:gs>
                            <a:gs pos="100000">
                              <a:srgbClr val="FFC1C1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A2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E67E2D" w:rsidRDefault="006F3F35" w:rsidP="00E67E2D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67E2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Руководство пользователя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55.5pt;margin-top:15.2pt;width:221.25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27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" fillcolor="#ffc1c1" strokecolor="#a20000" strokeweight="1pt">
                <v:fill color2="#ffc1c1" rotate="t" colors="0 #ffc1c1;4588f #ffc1c1;32113f #c00000" focus="100%" type="gradient"/>
                <v:stroke joinstyle="miter"/>
                <v:textbox style="mso-fit-shape-to-text:t">
                  <w:txbxContent>
                    <w:p w:rsidR="006F3F35" w:rsidRPr="00E67E2D" w:rsidRDefault="006F3F35" w:rsidP="00E67E2D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67E2D">
                        <w:rPr>
                          <w:b/>
                          <w:color w:val="FFFFFF" w:themeColor="background1"/>
                          <w:sz w:val="32"/>
                        </w:rPr>
                        <w:t>Руководство пользователя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67E2D" w:rsidRDefault="00E67E2D" w:rsidP="00E67E2D">
      <w:pPr>
        <w:jc w:val="center"/>
        <w:rPr>
          <w:w w:val="120"/>
        </w:rPr>
      </w:pPr>
    </w:p>
    <w:p w:rsidR="00E67E2D" w:rsidRDefault="00E67E2D" w:rsidP="00E67E2D">
      <w:pPr>
        <w:jc w:val="center"/>
        <w:rPr>
          <w:w w:val="120"/>
        </w:rPr>
      </w:pPr>
    </w:p>
    <w:p w:rsidR="00E67E2D" w:rsidRDefault="00E67E2D" w:rsidP="00E67E2D">
      <w:pPr>
        <w:jc w:val="center"/>
        <w:rPr>
          <w:w w:val="120"/>
        </w:rPr>
      </w:pPr>
    </w:p>
    <w:p w:rsidR="00E67E2D" w:rsidRDefault="00E67E2D" w:rsidP="00E67E2D">
      <w:pPr>
        <w:jc w:val="center"/>
        <w:rPr>
          <w:w w:val="120"/>
        </w:rPr>
      </w:pPr>
    </w:p>
    <w:p w:rsidR="00645567" w:rsidRDefault="00E67E2D" w:rsidP="00E67E2D">
      <w:pPr>
        <w:jc w:val="center"/>
        <w:rPr>
          <w:w w:val="120"/>
        </w:rPr>
        <w:sectPr w:rsidR="00645567" w:rsidSect="00645567">
          <w:footerReference w:type="default" r:id="rId9"/>
          <w:pgSz w:w="8392" w:h="11907"/>
          <w:pgMar w:top="567" w:right="851" w:bottom="567" w:left="851" w:header="709" w:footer="31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D38DA31" wp14:editId="6DFE585D">
            <wp:extent cx="1904762" cy="2190476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770747645"/>
        <w:docPartObj>
          <w:docPartGallery w:val="Table of Contents"/>
          <w:docPartUnique/>
        </w:docPartObj>
      </w:sdtPr>
      <w:sdtEndPr>
        <w:rPr>
          <w:bCs/>
          <w:sz w:val="21"/>
        </w:rPr>
      </w:sdtEndPr>
      <w:sdtContent>
        <w:p w:rsidR="00645567" w:rsidRDefault="00645567" w:rsidP="00645567">
          <w:pPr>
            <w:pStyle w:val="a7"/>
            <w:jc w:val="center"/>
          </w:pPr>
          <w:r>
            <w:t>Оглавление</w:t>
          </w:r>
        </w:p>
        <w:p w:rsidR="00E61627" w:rsidRDefault="00D531C1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485349898" w:history="1">
            <w:r w:rsidR="00E61627" w:rsidRPr="000C6996">
              <w:rPr>
                <w:rStyle w:val="a9"/>
                <w:noProof/>
              </w:rPr>
              <w:t>1.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Знакомство со знаками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_Toc485349898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899" w:history="1">
            <w:r w:rsidR="00E61627" w:rsidRPr="000C6996">
              <w:rPr>
                <w:rStyle w:val="a9"/>
                <w:noProof/>
              </w:rPr>
              <w:t>2.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Введение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_Toc485349899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0" w:history="1">
            <w:r w:rsidR="00E61627" w:rsidRPr="000C6996">
              <w:rPr>
                <w:rStyle w:val="a9"/>
                <w:noProof/>
              </w:rPr>
              <w:t>2.1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Предисловие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1" w:history="1">
            <w:r w:rsidR="00E61627" w:rsidRPr="000C6996">
              <w:rPr>
                <w:rStyle w:val="a9"/>
                <w:noProof/>
              </w:rPr>
              <w:t>2.2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Фотоэлектрическая генерирующая система, соединенная с электрической сетью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2" w:history="1">
            <w:r w:rsidR="00E61627" w:rsidRPr="000C6996">
              <w:rPr>
                <w:rStyle w:val="a9"/>
                <w:noProof/>
              </w:rPr>
              <w:t>2.3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Как использовать данное руководство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3" w:history="1">
            <w:r w:rsidR="00E61627" w:rsidRPr="000C6996">
              <w:rPr>
                <w:rStyle w:val="a9"/>
                <w:noProof/>
              </w:rPr>
              <w:t>3.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Правила техники безопасности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4" w:history="1">
            <w:r w:rsidR="00E61627" w:rsidRPr="000C6996">
              <w:rPr>
                <w:rStyle w:val="a9"/>
                <w:noProof/>
              </w:rPr>
              <w:t>4.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Общее введение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5" w:history="1">
            <w:r w:rsidR="00E61627" w:rsidRPr="000C6996">
              <w:rPr>
                <w:rStyle w:val="a9"/>
                <w:noProof/>
              </w:rPr>
              <w:t>4.1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Электрическая цепь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6" w:history="1">
            <w:r w:rsidR="00E61627" w:rsidRPr="000C6996">
              <w:rPr>
                <w:rStyle w:val="a9"/>
                <w:noProof/>
              </w:rPr>
              <w:t>4.2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Описание внешних интерфейсов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7" w:history="1">
            <w:r w:rsidR="00E61627" w:rsidRPr="000C6996">
              <w:rPr>
                <w:rStyle w:val="a9"/>
                <w:noProof/>
              </w:rPr>
              <w:t>5.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Работа системы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10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8" w:history="1">
            <w:r w:rsidR="00E61627" w:rsidRPr="000C6996">
              <w:rPr>
                <w:rStyle w:val="a9"/>
                <w:noProof/>
              </w:rPr>
              <w:t>5.1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9F5512">
              <w:rPr>
                <w:rStyle w:val="a9"/>
                <w:noProof/>
              </w:rPr>
              <w:t>Режимы работы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10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09" w:history="1">
            <w:r w:rsidR="00E61627" w:rsidRPr="000C6996">
              <w:rPr>
                <w:rStyle w:val="a9"/>
                <w:noProof/>
              </w:rPr>
              <w:t>5.2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Работа от сети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_Toc485349909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10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0" w:history="1">
            <w:r w:rsidR="00E61627" w:rsidRPr="000C6996">
              <w:rPr>
                <w:rStyle w:val="a9"/>
                <w:noProof/>
              </w:rPr>
              <w:t>5.3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1D282D">
              <w:rPr>
                <w:rStyle w:val="a9"/>
                <w:noProof/>
              </w:rPr>
              <w:t>Останов</w:t>
            </w:r>
            <w:r w:rsidR="001D282D" w:rsidRPr="001D282D">
              <w:rPr>
                <w:rStyle w:val="a9"/>
                <w:noProof/>
              </w:rPr>
              <w:t>ка</w:t>
            </w:r>
            <w:r w:rsidR="00E61627" w:rsidRPr="001D282D">
              <w:rPr>
                <w:rStyle w:val="a9"/>
                <w:noProof/>
              </w:rPr>
              <w:t xml:space="preserve"> системы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1" w:history="1">
            <w:r w:rsidR="00E61627" w:rsidRPr="000C6996">
              <w:rPr>
                <w:rStyle w:val="a9"/>
                <w:noProof/>
              </w:rPr>
              <w:t>5.4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Ошибки и сигналы тревоги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2" w:history="1">
            <w:r w:rsidR="00E61627" w:rsidRPr="000C6996">
              <w:rPr>
                <w:rStyle w:val="a9"/>
                <w:noProof/>
              </w:rPr>
              <w:t>5.5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Типы сбоев системы и устранение сбоев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3" w:history="1">
            <w:r w:rsidR="00E61627" w:rsidRPr="000C6996">
              <w:rPr>
                <w:rStyle w:val="a9"/>
                <w:noProof/>
              </w:rPr>
              <w:t>6.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AB3258">
              <w:rPr>
                <w:rStyle w:val="a9"/>
                <w:noProof/>
              </w:rPr>
              <w:t>Взаимодействие с пользователем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4" w:history="1">
            <w:r w:rsidR="00E61627" w:rsidRPr="000C6996">
              <w:rPr>
                <w:rStyle w:val="a9"/>
                <w:noProof/>
              </w:rPr>
              <w:t>6.1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Панель, управл</w:t>
            </w:r>
            <w:r w:rsidR="00AB3258">
              <w:rPr>
                <w:rStyle w:val="a9"/>
                <w:noProof/>
              </w:rPr>
              <w:t>ения и индикации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5" w:history="1">
            <w:r w:rsidR="00E61627" w:rsidRPr="000C6996">
              <w:rPr>
                <w:rStyle w:val="a9"/>
                <w:noProof/>
              </w:rPr>
              <w:t>6.2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Сетевое соединение для мониторинга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6" w:history="1">
            <w:r w:rsidR="00E61627" w:rsidRPr="000C6996">
              <w:rPr>
                <w:rStyle w:val="a9"/>
                <w:noProof/>
              </w:rPr>
              <w:t>6.3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Сухой контакт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7" w:history="1">
            <w:r w:rsidR="00E61627" w:rsidRPr="000C6996">
              <w:rPr>
                <w:rStyle w:val="a9"/>
                <w:noProof/>
              </w:rPr>
              <w:t>6.4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Дистанционное управление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8" w:history="1">
            <w:r w:rsidR="00E61627" w:rsidRPr="000C6996">
              <w:rPr>
                <w:rStyle w:val="a9"/>
                <w:noProof/>
              </w:rPr>
              <w:t>7.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 xml:space="preserve">Рабочее меню </w:t>
            </w:r>
            <w:r w:rsidR="00D2102F">
              <w:rPr>
                <w:rStyle w:val="a9"/>
                <w:noProof/>
              </w:rPr>
              <w:t>ЖКД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19" w:history="1">
            <w:r w:rsidR="00E61627" w:rsidRPr="000C6996">
              <w:rPr>
                <w:rStyle w:val="a9"/>
                <w:noProof/>
              </w:rPr>
              <w:t>7.1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Инициализация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_Toc485349919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0" w:history="1">
            <w:r w:rsidR="00E61627" w:rsidRPr="000C6996">
              <w:rPr>
                <w:rStyle w:val="a9"/>
                <w:noProof/>
              </w:rPr>
              <w:t>7.2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Меню основного цикла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19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1" w:history="1">
            <w:r w:rsidR="00E61627" w:rsidRPr="000C6996">
              <w:rPr>
                <w:rStyle w:val="a9"/>
                <w:noProof/>
              </w:rPr>
              <w:t>7.3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Интерфейс пользователя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21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2" w:history="1">
            <w:r w:rsidR="00E61627" w:rsidRPr="000C6996">
              <w:rPr>
                <w:rStyle w:val="a9"/>
                <w:noProof/>
              </w:rPr>
              <w:t>7.4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Настройки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21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3" w:history="1">
            <w:r w:rsidR="00E61627" w:rsidRPr="000C6996">
              <w:rPr>
                <w:rStyle w:val="a9"/>
                <w:noProof/>
              </w:rPr>
              <w:t>7.4.1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Режим входа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4" w:history="1">
            <w:r w:rsidR="00E61627" w:rsidRPr="000C6996">
              <w:rPr>
                <w:rStyle w:val="a9"/>
                <w:noProof/>
              </w:rPr>
              <w:t>7.4.2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Стандарт электрической сети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5" w:history="1">
            <w:r w:rsidR="00E61627" w:rsidRPr="000C6996">
              <w:rPr>
                <w:rStyle w:val="a9"/>
                <w:noProof/>
              </w:rPr>
              <w:t>7.4.3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Удаленное управление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6" w:history="1">
            <w:r w:rsidR="00E61627" w:rsidRPr="000C6996">
              <w:rPr>
                <w:rStyle w:val="a9"/>
                <w:noProof/>
              </w:rPr>
              <w:t>7.4.4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Рабочие параметры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23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7" w:history="1">
            <w:r w:rsidR="00E61627" w:rsidRPr="000C6996">
              <w:rPr>
                <w:rStyle w:val="a9"/>
                <w:noProof/>
              </w:rPr>
              <w:t>7.4.4.1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Напряжение при запуске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23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8" w:history="1">
            <w:r w:rsidR="00E61627" w:rsidRPr="000C6996">
              <w:rPr>
                <w:rStyle w:val="a9"/>
                <w:noProof/>
              </w:rPr>
              <w:t>7.4.4.2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Задержка при запуске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23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29" w:history="1">
            <w:r w:rsidR="00E61627" w:rsidRPr="000C6996">
              <w:rPr>
                <w:rStyle w:val="a9"/>
                <w:noProof/>
              </w:rPr>
              <w:t>7.4.4.3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Низкое напряжение электрической сети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_Toc485349929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0" w:history="1">
            <w:r w:rsidR="00E61627" w:rsidRPr="000C6996">
              <w:rPr>
                <w:rStyle w:val="a9"/>
                <w:noProof/>
              </w:rPr>
              <w:t>7.4.4.4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Высокое напряжение электрической сети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1" w:history="1">
            <w:r w:rsidR="00E61627" w:rsidRPr="000C6996">
              <w:rPr>
                <w:rStyle w:val="a9"/>
                <w:noProof/>
              </w:rPr>
              <w:t>7.4.4.5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Низкая частота электрической сети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2" w:history="1">
            <w:r w:rsidR="00E61627" w:rsidRPr="000C6996">
              <w:rPr>
                <w:rStyle w:val="a9"/>
                <w:noProof/>
              </w:rPr>
              <w:t>7.4.4.6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Высокая частота электрической сети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3" w:history="1">
            <w:r w:rsidR="00E61627" w:rsidRPr="000C6996">
              <w:rPr>
                <w:rStyle w:val="a9"/>
                <w:noProof/>
              </w:rPr>
              <w:t>7.4.4.7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Перезапуск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4" w:history="1">
            <w:r w:rsidR="00E61627" w:rsidRPr="000C6996">
              <w:rPr>
                <w:rStyle w:val="a9"/>
                <w:noProof/>
              </w:rPr>
              <w:t>7.4.5</w:t>
            </w:r>
            <w:r w:rsidR="00AB325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 xml:space="preserve"> </w:t>
            </w:r>
            <w:r w:rsidR="00AB3258">
              <w:rPr>
                <w:rFonts w:asciiTheme="minorHAnsi" w:eastAsiaTheme="minorEastAsia" w:hAnsiTheme="minorHAnsi"/>
                <w:noProof/>
                <w:color w:val="auto"/>
                <w:sz w:val="22"/>
                <w:lang w:val="en-US" w:eastAsia="ru-RU"/>
              </w:rPr>
              <w:t xml:space="preserve">    </w:t>
            </w:r>
            <w:r w:rsidR="00AB325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 xml:space="preserve">Интерфейс </w:t>
            </w:r>
            <w:r w:rsidR="00332731">
              <w:rPr>
                <w:rFonts w:asciiTheme="minorHAnsi" w:eastAsiaTheme="minorEastAsia" w:hAnsiTheme="minorHAnsi"/>
                <w:noProof/>
                <w:color w:val="auto"/>
                <w:sz w:val="22"/>
                <w:lang w:val="en-US" w:eastAsia="ru-RU"/>
              </w:rPr>
              <w:t>AKSG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5" w:history="1">
            <w:r w:rsidR="00E61627" w:rsidRPr="000C6996">
              <w:rPr>
                <w:rStyle w:val="a9"/>
                <w:noProof/>
              </w:rPr>
              <w:t>7.4.6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 xml:space="preserve">Скорость передачи данных </w:t>
            </w:r>
            <w:r w:rsidR="00332731">
              <w:rPr>
                <w:rStyle w:val="a9"/>
                <w:noProof/>
                <w:lang w:val="en-US"/>
              </w:rPr>
              <w:t>AKSG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6" w:history="1">
            <w:r w:rsidR="00E61627" w:rsidRPr="000C6996">
              <w:rPr>
                <w:rStyle w:val="a9"/>
                <w:noProof/>
              </w:rPr>
              <w:t>7.4.7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Протокол</w:t>
            </w:r>
            <w:r w:rsidR="00AB3258">
              <w:rPr>
                <w:rStyle w:val="a9"/>
                <w:noProof/>
                <w:lang w:val="en-US"/>
              </w:rPr>
              <w:t xml:space="preserve"> </w:t>
            </w:r>
            <w:r w:rsidR="00332731">
              <w:rPr>
                <w:rStyle w:val="a9"/>
                <w:noProof/>
                <w:lang w:val="en-US"/>
              </w:rPr>
              <w:t>AKSG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7" w:history="1">
            <w:r w:rsidR="00E61627" w:rsidRPr="000C6996">
              <w:rPr>
                <w:rStyle w:val="a9"/>
                <w:noProof/>
              </w:rPr>
              <w:t>7.4.8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Язык дисплея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8" w:history="1">
            <w:r w:rsidR="00E61627" w:rsidRPr="000C6996">
              <w:rPr>
                <w:rStyle w:val="a9"/>
                <w:noProof/>
              </w:rPr>
              <w:t>7.4.9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 xml:space="preserve">Подсветка </w:t>
            </w:r>
            <w:r w:rsidR="00332731">
              <w:rPr>
                <w:rStyle w:val="a9"/>
                <w:noProof/>
              </w:rPr>
              <w:t>ЖКД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39" w:history="1">
            <w:r w:rsidR="00E61627" w:rsidRPr="000C6996">
              <w:rPr>
                <w:rStyle w:val="a9"/>
                <w:noProof/>
              </w:rPr>
              <w:t>7.4.10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Дата/время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_Toc485349939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0" w:history="1">
            <w:r w:rsidR="00E61627" w:rsidRPr="000C6996">
              <w:rPr>
                <w:rStyle w:val="a9"/>
                <w:noProof/>
              </w:rPr>
              <w:t>7.4.11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Очистить историю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1" w:history="1">
            <w:r w:rsidR="00E61627" w:rsidRPr="000C6996">
              <w:rPr>
                <w:rStyle w:val="a9"/>
                <w:noProof/>
              </w:rPr>
              <w:t>7.4.12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Настройка пароля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2" w:history="1">
            <w:r w:rsidR="00E61627" w:rsidRPr="000C6996">
              <w:rPr>
                <w:rStyle w:val="a9"/>
                <w:noProof/>
              </w:rPr>
              <w:t>7.4.13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Техническое обслуживание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3" w:history="1">
            <w:r w:rsidR="00E61627" w:rsidRPr="000C6996">
              <w:rPr>
                <w:rStyle w:val="a9"/>
                <w:noProof/>
              </w:rPr>
              <w:t>7.4.14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Сброс на заводские настройки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4" w:history="1">
            <w:r w:rsidR="00E61627" w:rsidRPr="000C6996">
              <w:rPr>
                <w:rStyle w:val="a9"/>
                <w:noProof/>
              </w:rPr>
              <w:t>7.5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9F5512">
              <w:rPr>
                <w:rStyle w:val="a9"/>
                <w:noProof/>
              </w:rPr>
              <w:t>Об инверторе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5" w:history="1">
            <w:r w:rsidR="00E61627" w:rsidRPr="000C6996">
              <w:rPr>
                <w:rStyle w:val="a9"/>
                <w:noProof/>
              </w:rPr>
              <w:t>7.5.1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 xml:space="preserve">Модель </w:t>
            </w:r>
            <w:r w:rsidR="000D2826">
              <w:rPr>
                <w:rStyle w:val="a9"/>
                <w:noProof/>
              </w:rPr>
              <w:t>инвертор</w:t>
            </w:r>
            <w:r w:rsidR="00E61627" w:rsidRPr="000C6996">
              <w:rPr>
                <w:rStyle w:val="a9"/>
                <w:noProof/>
              </w:rPr>
              <w:t>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6" w:history="1">
            <w:r w:rsidR="00E61627" w:rsidRPr="000C6996">
              <w:rPr>
                <w:rStyle w:val="a9"/>
                <w:noProof/>
              </w:rPr>
              <w:t>7.5.2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Серийный номер модели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29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7" w:history="1">
            <w:r w:rsidR="00E61627" w:rsidRPr="000C6996">
              <w:rPr>
                <w:rStyle w:val="a9"/>
                <w:noProof/>
              </w:rPr>
              <w:t>7.5.3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Прошивка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30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8" w:history="1">
            <w:r w:rsidR="00E61627" w:rsidRPr="000C6996">
              <w:rPr>
                <w:rStyle w:val="a9"/>
                <w:noProof/>
              </w:rPr>
              <w:t>7.5.4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Запись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30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49" w:history="1">
            <w:r w:rsidR="00E61627" w:rsidRPr="000C6996">
              <w:rPr>
                <w:rStyle w:val="a9"/>
                <w:noProof/>
              </w:rPr>
              <w:t>7.6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Статистика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_Toc485349949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31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0" w:history="1">
            <w:r w:rsidR="00E61627" w:rsidRPr="000C6996">
              <w:rPr>
                <w:rStyle w:val="a9"/>
                <w:noProof/>
              </w:rPr>
              <w:t>7.6.1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Статистика времени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31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1" w:history="1">
            <w:r w:rsidR="00E61627" w:rsidRPr="000C6996">
              <w:rPr>
                <w:rStyle w:val="a9"/>
                <w:noProof/>
              </w:rPr>
              <w:t>7.6.2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Количество раз параллельного подключения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2" w:history="1">
            <w:r w:rsidR="00E61627" w:rsidRPr="000C6996">
              <w:rPr>
                <w:rStyle w:val="a9"/>
                <w:noProof/>
              </w:rPr>
              <w:t>7.6.3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Пик мощности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3" w:history="1">
            <w:r w:rsidR="00E61627" w:rsidRPr="000C6996">
              <w:rPr>
                <w:rStyle w:val="a9"/>
                <w:noProof/>
              </w:rPr>
              <w:t>7.6.4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Выработанная энергия за определенный день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4" w:history="1">
            <w:r w:rsidR="00E61627" w:rsidRPr="000C6996">
              <w:rPr>
                <w:rStyle w:val="a9"/>
                <w:noProof/>
              </w:rPr>
              <w:t>7.6.5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Выработанная энергия за определенную неделю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32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5" w:history="1">
            <w:r w:rsidR="00E61627" w:rsidRPr="000C6996">
              <w:rPr>
                <w:rStyle w:val="a9"/>
                <w:noProof/>
              </w:rPr>
              <w:t>7.6.6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Выработанная энергия за определенный месяц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33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6" w:history="1">
            <w:r w:rsidR="00E61627" w:rsidRPr="000C6996">
              <w:rPr>
                <w:rStyle w:val="a9"/>
                <w:noProof/>
              </w:rPr>
              <w:t>7.6.7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Выработанная энергия за определенный год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33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7" w:history="1">
            <w:r w:rsidR="00E61627" w:rsidRPr="000C6996">
              <w:rPr>
                <w:rStyle w:val="a9"/>
                <w:noProof/>
              </w:rPr>
              <w:t>7.6.8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Суммарная выработка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33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8" w:history="1">
            <w:r w:rsidR="00E61627" w:rsidRPr="000C6996">
              <w:rPr>
                <w:rStyle w:val="a9"/>
                <w:noProof/>
              </w:rPr>
              <w:t>8.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Установка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59" w:history="1">
            <w:r w:rsidR="00E61627" w:rsidRPr="000C6996">
              <w:rPr>
                <w:rStyle w:val="a9"/>
                <w:noProof/>
              </w:rPr>
              <w:t>8.1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Обзор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_Toc485349959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0" w:history="1">
            <w:r w:rsidR="00E61627" w:rsidRPr="000C6996">
              <w:rPr>
                <w:rStyle w:val="a9"/>
                <w:noProof/>
              </w:rPr>
              <w:t>8.2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Механическая установка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_Toc485349960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1" w:history="1">
            <w:r w:rsidR="00E61627" w:rsidRPr="000C6996">
              <w:rPr>
                <w:rStyle w:val="a9"/>
                <w:noProof/>
              </w:rPr>
              <w:t>8.2.1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Введение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_Toc485349961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2" w:history="1">
            <w:r w:rsidR="00E61627" w:rsidRPr="000C6996">
              <w:rPr>
                <w:rStyle w:val="a9"/>
                <w:noProof/>
              </w:rPr>
              <w:t>8.2.2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Механические габариты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_Toc485349962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35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3" w:history="1">
            <w:r w:rsidR="00E61627" w:rsidRPr="000C6996">
              <w:rPr>
                <w:rStyle w:val="a9"/>
                <w:noProof/>
              </w:rPr>
              <w:t>8.2.3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Упаковка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_Toc485349963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4" w:history="1">
            <w:r w:rsidR="00E61627" w:rsidRPr="000C6996">
              <w:rPr>
                <w:rStyle w:val="a9"/>
                <w:noProof/>
              </w:rPr>
              <w:t>8.2.4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 xml:space="preserve">Установка </w:t>
            </w:r>
            <w:r w:rsidR="000D2826">
              <w:rPr>
                <w:rStyle w:val="a9"/>
                <w:noProof/>
              </w:rPr>
              <w:t>инвертор</w:t>
            </w:r>
            <w:r w:rsidR="00E61627" w:rsidRPr="000C6996">
              <w:rPr>
                <w:rStyle w:val="a9"/>
                <w:noProof/>
              </w:rPr>
              <w:t>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5" w:history="1">
            <w:r w:rsidR="00E61627" w:rsidRPr="000C6996">
              <w:rPr>
                <w:rStyle w:val="a9"/>
                <w:noProof/>
              </w:rPr>
              <w:t>8.2.5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Место установки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6" w:history="1">
            <w:r w:rsidR="00E61627" w:rsidRPr="000C6996">
              <w:rPr>
                <w:rStyle w:val="a9"/>
                <w:noProof/>
              </w:rPr>
              <w:t>8.2.6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Порядок установки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37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7" w:history="1">
            <w:r w:rsidR="00E61627" w:rsidRPr="000C6996">
              <w:rPr>
                <w:rStyle w:val="a9"/>
                <w:noProof/>
              </w:rPr>
              <w:t>8.2.7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Требования к окружающей среде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_Toc485349967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38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8" w:history="1">
            <w:r w:rsidR="00E61627" w:rsidRPr="000C6996">
              <w:rPr>
                <w:rStyle w:val="a9"/>
                <w:noProof/>
              </w:rPr>
              <w:t>8.3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Электрическое соединение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_Toc485349968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69" w:history="1">
            <w:r w:rsidR="00E61627" w:rsidRPr="000C6996">
              <w:rPr>
                <w:rStyle w:val="a9"/>
                <w:noProof/>
              </w:rPr>
              <w:t>8.3.1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Требования к электрической установке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_Toc485349969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39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Pr="001D282D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0" w:history="1">
            <w:r w:rsidR="00E61627" w:rsidRPr="001D282D">
              <w:rPr>
                <w:rStyle w:val="a9"/>
                <w:noProof/>
              </w:rPr>
              <w:t>8.3.2</w:t>
            </w:r>
            <w:r w:rsidR="00E61627" w:rsidRPr="001D282D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1D282D">
              <w:rPr>
                <w:rStyle w:val="a9"/>
                <w:noProof/>
              </w:rPr>
              <w:t>Провод</w:t>
            </w:r>
            <w:r w:rsidR="006A20DA">
              <w:rPr>
                <w:rStyle w:val="a9"/>
                <w:noProof/>
              </w:rPr>
              <w:t>ка</w:t>
            </w:r>
            <w:r w:rsidR="00E61627" w:rsidRPr="001D282D">
              <w:rPr>
                <w:rStyle w:val="a9"/>
                <w:noProof/>
              </w:rPr>
              <w:t xml:space="preserve"> для подключения переменного тока</w:t>
            </w:r>
            <w:r w:rsidR="00E61627" w:rsidRPr="001D282D">
              <w:rPr>
                <w:noProof/>
                <w:webHidden/>
              </w:rPr>
              <w:tab/>
            </w:r>
            <w:r w:rsidR="00E61627" w:rsidRPr="001D282D">
              <w:rPr>
                <w:noProof/>
                <w:webHidden/>
              </w:rPr>
              <w:fldChar w:fldCharType="begin"/>
            </w:r>
            <w:r w:rsidR="00E61627" w:rsidRPr="001D282D">
              <w:rPr>
                <w:noProof/>
                <w:webHidden/>
              </w:rPr>
              <w:instrText xml:space="preserve"> PAGEREF _Toc485349970 \h </w:instrText>
            </w:r>
            <w:r w:rsidR="00E61627" w:rsidRPr="001D282D">
              <w:rPr>
                <w:noProof/>
                <w:webHidden/>
              </w:rPr>
            </w:r>
            <w:r w:rsidR="00E61627" w:rsidRPr="001D282D">
              <w:rPr>
                <w:noProof/>
                <w:webHidden/>
              </w:rPr>
              <w:fldChar w:fldCharType="separate"/>
            </w:r>
            <w:r w:rsidR="00E61627" w:rsidRPr="001D282D">
              <w:rPr>
                <w:noProof/>
                <w:webHidden/>
              </w:rPr>
              <w:t>40</w:t>
            </w:r>
            <w:r w:rsidR="00E61627" w:rsidRPr="001D282D">
              <w:rPr>
                <w:noProof/>
                <w:webHidden/>
              </w:rPr>
              <w:fldChar w:fldCharType="end"/>
            </w:r>
          </w:hyperlink>
        </w:p>
        <w:p w:rsidR="00E61627" w:rsidRPr="001D282D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1" w:history="1">
            <w:r w:rsidR="00E61627" w:rsidRPr="001D282D">
              <w:rPr>
                <w:rStyle w:val="a9"/>
                <w:noProof/>
              </w:rPr>
              <w:t>8.3.3</w:t>
            </w:r>
            <w:r w:rsidR="00E61627" w:rsidRPr="001D282D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1D282D">
              <w:rPr>
                <w:rStyle w:val="a9"/>
                <w:noProof/>
              </w:rPr>
              <w:t>Проводка для подключения постоянного тока</w:t>
            </w:r>
            <w:r w:rsidR="00E61627" w:rsidRPr="001D282D">
              <w:rPr>
                <w:noProof/>
                <w:webHidden/>
              </w:rPr>
              <w:tab/>
            </w:r>
            <w:r w:rsidR="00E61627" w:rsidRPr="001D282D">
              <w:rPr>
                <w:noProof/>
                <w:webHidden/>
              </w:rPr>
              <w:fldChar w:fldCharType="begin"/>
            </w:r>
            <w:r w:rsidR="00E61627" w:rsidRPr="001D282D">
              <w:rPr>
                <w:noProof/>
                <w:webHidden/>
              </w:rPr>
              <w:instrText xml:space="preserve"> PAGEREF _Toc485349971 \h </w:instrText>
            </w:r>
            <w:r w:rsidR="00E61627" w:rsidRPr="001D282D">
              <w:rPr>
                <w:noProof/>
                <w:webHidden/>
              </w:rPr>
            </w:r>
            <w:r w:rsidR="00E61627" w:rsidRPr="001D282D">
              <w:rPr>
                <w:noProof/>
                <w:webHidden/>
              </w:rPr>
              <w:fldChar w:fldCharType="separate"/>
            </w:r>
            <w:r w:rsidR="00E61627" w:rsidRPr="001D282D">
              <w:rPr>
                <w:noProof/>
                <w:webHidden/>
              </w:rPr>
              <w:t>40</w:t>
            </w:r>
            <w:r w:rsidR="00E61627" w:rsidRPr="001D282D">
              <w:rPr>
                <w:noProof/>
                <w:webHidden/>
              </w:rPr>
              <w:fldChar w:fldCharType="end"/>
            </w:r>
          </w:hyperlink>
        </w:p>
        <w:p w:rsidR="00E61627" w:rsidRPr="001D282D" w:rsidRDefault="006F3F35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2" w:history="1">
            <w:r w:rsidR="00E61627" w:rsidRPr="001D282D">
              <w:rPr>
                <w:rStyle w:val="a9"/>
                <w:noProof/>
              </w:rPr>
              <w:t>8.3.4</w:t>
            </w:r>
            <w:r w:rsidR="00E61627" w:rsidRPr="001D282D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1D282D">
              <w:rPr>
                <w:rStyle w:val="a9"/>
                <w:noProof/>
              </w:rPr>
              <w:t>Проводка для связи</w:t>
            </w:r>
            <w:r w:rsidR="00E61627" w:rsidRPr="001D282D">
              <w:rPr>
                <w:noProof/>
                <w:webHidden/>
              </w:rPr>
              <w:tab/>
            </w:r>
            <w:r w:rsidR="00E61627" w:rsidRPr="001D282D">
              <w:rPr>
                <w:noProof/>
                <w:webHidden/>
              </w:rPr>
              <w:fldChar w:fldCharType="begin"/>
            </w:r>
            <w:r w:rsidR="00E61627" w:rsidRPr="001D282D">
              <w:rPr>
                <w:noProof/>
                <w:webHidden/>
              </w:rPr>
              <w:instrText xml:space="preserve"> PAGEREF _Toc485349972 \h </w:instrText>
            </w:r>
            <w:r w:rsidR="00E61627" w:rsidRPr="001D282D">
              <w:rPr>
                <w:noProof/>
                <w:webHidden/>
              </w:rPr>
            </w:r>
            <w:r w:rsidR="00E61627" w:rsidRPr="001D282D">
              <w:rPr>
                <w:noProof/>
                <w:webHidden/>
              </w:rPr>
              <w:fldChar w:fldCharType="separate"/>
            </w:r>
            <w:r w:rsidR="00E61627" w:rsidRPr="001D282D">
              <w:rPr>
                <w:noProof/>
                <w:webHidden/>
              </w:rPr>
              <w:t>41</w:t>
            </w:r>
            <w:r w:rsidR="00E61627" w:rsidRPr="001D282D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3" w:history="1">
            <w:r w:rsidR="00E61627" w:rsidRPr="001D282D">
              <w:rPr>
                <w:rStyle w:val="a9"/>
                <w:noProof/>
              </w:rPr>
              <w:t>8.4</w:t>
            </w:r>
            <w:r w:rsidR="00E61627" w:rsidRPr="001D282D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1D282D">
              <w:rPr>
                <w:rStyle w:val="a9"/>
                <w:noProof/>
              </w:rPr>
              <w:t>Запуск и останов</w:t>
            </w:r>
            <w:r w:rsidR="001D282D" w:rsidRPr="001D282D">
              <w:rPr>
                <w:rStyle w:val="a9"/>
                <w:noProof/>
              </w:rPr>
              <w:t>ка</w:t>
            </w:r>
            <w:r w:rsidR="00E61627" w:rsidRPr="001D282D">
              <w:rPr>
                <w:noProof/>
                <w:webHidden/>
              </w:rPr>
              <w:tab/>
            </w:r>
            <w:r w:rsidR="00E61627" w:rsidRPr="001D282D">
              <w:rPr>
                <w:noProof/>
                <w:webHidden/>
              </w:rPr>
              <w:fldChar w:fldCharType="begin"/>
            </w:r>
            <w:r w:rsidR="00E61627" w:rsidRPr="001D282D">
              <w:rPr>
                <w:noProof/>
                <w:webHidden/>
              </w:rPr>
              <w:instrText xml:space="preserve"> PAGEREF _Toc485349973 \h </w:instrText>
            </w:r>
            <w:r w:rsidR="00E61627" w:rsidRPr="001D282D">
              <w:rPr>
                <w:noProof/>
                <w:webHidden/>
              </w:rPr>
            </w:r>
            <w:r w:rsidR="00E61627" w:rsidRPr="001D282D">
              <w:rPr>
                <w:noProof/>
                <w:webHidden/>
              </w:rPr>
              <w:fldChar w:fldCharType="separate"/>
            </w:r>
            <w:r w:rsidR="00E61627" w:rsidRPr="001D282D">
              <w:rPr>
                <w:noProof/>
                <w:webHidden/>
              </w:rPr>
              <w:t>43</w:t>
            </w:r>
            <w:r w:rsidR="00E61627" w:rsidRPr="001D282D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4" w:history="1">
            <w:r w:rsidR="00E61627" w:rsidRPr="000C6996">
              <w:rPr>
                <w:rStyle w:val="a9"/>
                <w:noProof/>
              </w:rPr>
              <w:t>9.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Технические данные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_Toc485349974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44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5" w:history="1">
            <w:r w:rsidR="00E61627" w:rsidRPr="000C6996">
              <w:rPr>
                <w:rStyle w:val="a9"/>
                <w:noProof/>
              </w:rPr>
              <w:t>10.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Приложение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_Toc485349975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46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E61627" w:rsidRDefault="006F3F35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49976" w:history="1">
            <w:r w:rsidR="00E61627" w:rsidRPr="000C6996">
              <w:rPr>
                <w:rStyle w:val="a9"/>
                <w:noProof/>
              </w:rPr>
              <w:t>10.1</w:t>
            </w:r>
            <w:r w:rsidR="00E61627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E61627" w:rsidRPr="000C6996">
              <w:rPr>
                <w:rStyle w:val="a9"/>
                <w:noProof/>
              </w:rPr>
              <w:t>Гарантия качества</w:t>
            </w:r>
            <w:r w:rsidR="00E61627">
              <w:rPr>
                <w:noProof/>
                <w:webHidden/>
              </w:rPr>
              <w:tab/>
            </w:r>
            <w:r w:rsidR="00E61627">
              <w:rPr>
                <w:noProof/>
                <w:webHidden/>
              </w:rPr>
              <w:fldChar w:fldCharType="begin"/>
            </w:r>
            <w:r w:rsidR="00E61627">
              <w:rPr>
                <w:noProof/>
                <w:webHidden/>
              </w:rPr>
              <w:instrText xml:space="preserve"> PAGEREF _Toc485349976 \h </w:instrText>
            </w:r>
            <w:r w:rsidR="00E61627">
              <w:rPr>
                <w:noProof/>
                <w:webHidden/>
              </w:rPr>
            </w:r>
            <w:r w:rsidR="00E61627">
              <w:rPr>
                <w:noProof/>
                <w:webHidden/>
              </w:rPr>
              <w:fldChar w:fldCharType="separate"/>
            </w:r>
            <w:r w:rsidR="00E61627">
              <w:rPr>
                <w:noProof/>
                <w:webHidden/>
              </w:rPr>
              <w:t>46</w:t>
            </w:r>
            <w:r w:rsidR="00E61627">
              <w:rPr>
                <w:noProof/>
                <w:webHidden/>
              </w:rPr>
              <w:fldChar w:fldCharType="end"/>
            </w:r>
          </w:hyperlink>
        </w:p>
        <w:p w:rsidR="00645567" w:rsidRDefault="00D531C1">
          <w:r>
            <w:fldChar w:fldCharType="end"/>
          </w:r>
        </w:p>
      </w:sdtContent>
    </w:sdt>
    <w:p w:rsidR="00645567" w:rsidRDefault="00645567" w:rsidP="00645567">
      <w:pPr>
        <w:rPr>
          <w:w w:val="120"/>
        </w:rPr>
        <w:sectPr w:rsidR="00645567" w:rsidSect="00645567">
          <w:footerReference w:type="default" r:id="rId11"/>
          <w:pgSz w:w="8392" w:h="11907"/>
          <w:pgMar w:top="567" w:right="851" w:bottom="567" w:left="851" w:header="709" w:footer="318" w:gutter="0"/>
          <w:pgNumType w:start="1"/>
          <w:cols w:space="708"/>
          <w:docGrid w:linePitch="360"/>
        </w:sectPr>
      </w:pPr>
    </w:p>
    <w:p w:rsidR="00E67E2D" w:rsidRDefault="00645567" w:rsidP="00645567">
      <w:pPr>
        <w:pStyle w:val="1"/>
      </w:pPr>
      <w:bookmarkStart w:id="0" w:name="_Toc485349898"/>
      <w:r w:rsidRPr="00645567">
        <w:lastRenderedPageBreak/>
        <w:t>1</w:t>
      </w:r>
      <w:r>
        <w:t>.</w:t>
      </w:r>
      <w:r w:rsidR="00DF0346">
        <w:tab/>
      </w:r>
      <w:r w:rsidRPr="00645567">
        <w:t>Знакомство со знаками</w:t>
      </w:r>
      <w:bookmarkEnd w:id="0"/>
    </w:p>
    <w:p w:rsidR="00645567" w:rsidRDefault="00645567" w:rsidP="00645567">
      <w:r>
        <w:t>Чтобы лучше понять данное руководство, пожалуйста, внимательно прочитайте следующее описание знаков.</w:t>
      </w:r>
    </w:p>
    <w:p w:rsidR="00645567" w:rsidRDefault="00645567" w:rsidP="00645567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645567" w:rsidTr="00DF0346">
        <w:tc>
          <w:tcPr>
            <w:tcW w:w="1271" w:type="dxa"/>
          </w:tcPr>
          <w:p w:rsidR="00645567" w:rsidRDefault="00645567" w:rsidP="00645567">
            <w:r>
              <w:rPr>
                <w:noProof/>
                <w:lang w:eastAsia="ru-RU"/>
              </w:rPr>
              <w:drawing>
                <wp:inline distT="0" distB="0" distL="0" distR="0" wp14:anchorId="431D6936" wp14:editId="4177BF6A">
                  <wp:extent cx="638095" cy="571429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095" cy="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645567" w:rsidRPr="00645567" w:rsidRDefault="00645567" w:rsidP="00645567">
            <w:pPr>
              <w:rPr>
                <w:b/>
              </w:rPr>
            </w:pPr>
            <w:r w:rsidRPr="00645567">
              <w:rPr>
                <w:b/>
              </w:rPr>
              <w:t>Предупреждение!</w:t>
            </w:r>
          </w:p>
          <w:p w:rsidR="00645567" w:rsidRPr="00DF0346" w:rsidRDefault="001A1345" w:rsidP="00DF0346">
            <w:pPr>
              <w:rPr>
                <w:b/>
              </w:rPr>
            </w:pPr>
            <w:r w:rsidRPr="001A1345">
              <w:t>Этот</w:t>
            </w:r>
            <w:r w:rsidR="00DF0346">
              <w:t xml:space="preserve"> знак указывает на риск безопасности пользователя и/или на то, что необходимо обратить внимание/выполнить инструкции во избежание серьезного повреждения аппаратного обеспечения. </w:t>
            </w:r>
          </w:p>
        </w:tc>
      </w:tr>
      <w:tr w:rsidR="00DF0346" w:rsidTr="00DF0346">
        <w:tc>
          <w:tcPr>
            <w:tcW w:w="1271" w:type="dxa"/>
          </w:tcPr>
          <w:p w:rsidR="00DF0346" w:rsidRDefault="00DF0346" w:rsidP="0064556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9AC555" wp14:editId="6EA6CAB6">
                  <wp:extent cx="695238" cy="42857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DF0346" w:rsidRDefault="00DF0346" w:rsidP="00645567">
            <w:pPr>
              <w:rPr>
                <w:b/>
              </w:rPr>
            </w:pPr>
            <w:r>
              <w:rPr>
                <w:b/>
              </w:rPr>
              <w:t>Инструкция!</w:t>
            </w:r>
          </w:p>
          <w:p w:rsidR="00DF0346" w:rsidRPr="00DF0346" w:rsidRDefault="00DF0346" w:rsidP="00645567">
            <w:r>
              <w:t>Этот знак указывает на необходимость обратить особое внимание на определенные инструкции для обеспечения надлежащей работы системы.</w:t>
            </w:r>
          </w:p>
        </w:tc>
      </w:tr>
    </w:tbl>
    <w:p w:rsidR="00DF0346" w:rsidRDefault="00DF0346" w:rsidP="00645567">
      <w:pPr>
        <w:sectPr w:rsidR="00DF0346" w:rsidSect="00DF0346">
          <w:footerReference w:type="default" r:id="rId14"/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645567" w:rsidRDefault="00DF0346" w:rsidP="00DF0346">
      <w:pPr>
        <w:pStyle w:val="1"/>
      </w:pPr>
      <w:bookmarkStart w:id="1" w:name="_Toc485349899"/>
      <w:r>
        <w:lastRenderedPageBreak/>
        <w:t>2.</w:t>
      </w:r>
      <w:r>
        <w:tab/>
        <w:t>Введение</w:t>
      </w:r>
      <w:bookmarkEnd w:id="1"/>
    </w:p>
    <w:p w:rsidR="00DF0346" w:rsidRDefault="00DF0346" w:rsidP="00DF0346">
      <w:pPr>
        <w:pStyle w:val="2"/>
      </w:pPr>
      <w:bookmarkStart w:id="2" w:name="_Toc485349900"/>
      <w:r w:rsidRPr="00DF0346">
        <w:t>2.1</w:t>
      </w:r>
      <w:r>
        <w:tab/>
      </w:r>
      <w:r w:rsidRPr="00DF0346">
        <w:t>Предисловие</w:t>
      </w:r>
      <w:bookmarkEnd w:id="2"/>
    </w:p>
    <w:p w:rsidR="00DF0346" w:rsidRDefault="00DF0346" w:rsidP="00DF0346">
      <w:r>
        <w:t xml:space="preserve">Уважаемые пользователи, благодарим вас за то, что вы используете </w:t>
      </w:r>
      <w:r w:rsidRPr="00DF0346">
        <w:t>фотоэлектрическ</w:t>
      </w:r>
      <w:r>
        <w:t>ие</w:t>
      </w:r>
      <w:r w:rsidRPr="00DF0346">
        <w:t xml:space="preserve"> </w:t>
      </w:r>
      <w:r w:rsidR="000D2826">
        <w:t>инвертор</w:t>
      </w:r>
      <w:r>
        <w:t>ы</w:t>
      </w:r>
      <w:r w:rsidRPr="00DF0346">
        <w:t>, соединённ</w:t>
      </w:r>
      <w:r>
        <w:t>ые</w:t>
      </w:r>
      <w:r w:rsidRPr="00DF0346">
        <w:t xml:space="preserve"> с электрической сетью</w:t>
      </w:r>
      <w:r>
        <w:t xml:space="preserve">, произведенные нашей компанией, которая имеет опыт разработок </w:t>
      </w:r>
      <w:r w:rsidRPr="00DF0346">
        <w:t>фотоэлектрическ</w:t>
      </w:r>
      <w:r>
        <w:t>их систем, соединенных с электрической сетью. Мы надеемся на то, что этот продукт сможет удовлетворить ваши потребности, и приветствуем ваши пожелания относительно производительности и функций данного продукта.</w:t>
      </w:r>
    </w:p>
    <w:p w:rsidR="00DF0346" w:rsidRPr="00DF0346" w:rsidRDefault="00DF0346" w:rsidP="00DF0346">
      <w:pPr>
        <w:pStyle w:val="2"/>
        <w:ind w:left="709" w:hanging="709"/>
      </w:pPr>
      <w:bookmarkStart w:id="3" w:name="_Toc485349901"/>
      <w:r>
        <w:t>2.2</w:t>
      </w:r>
      <w:r>
        <w:tab/>
        <w:t>Фотоэлектрическая генерирующая система, соединенная с электрической сетью</w:t>
      </w:r>
      <w:bookmarkEnd w:id="3"/>
    </w:p>
    <w:p w:rsidR="00DF0346" w:rsidRDefault="00DC7704" w:rsidP="00645567">
      <w:r>
        <w:t xml:space="preserve">Фотоэлектрическая генерирующая система, соединенная с электрической сетью, состоит из модуля солнечных элементов, </w:t>
      </w:r>
      <w:r w:rsidR="000D2826">
        <w:t>инвертор</w:t>
      </w:r>
      <w:r>
        <w:t xml:space="preserve">а, соединенного с сетью, измерительных устройств и системы распределения мощности (смотрите Рисунок 1). Солнечная энергия преобразуется в электроэнергию постоянного тока посредством модуля солнечных элементов, которая далее преобразуется в </w:t>
      </w:r>
      <w:r w:rsidRPr="00DC7704">
        <w:t>ток</w:t>
      </w:r>
      <w:r>
        <w:t xml:space="preserve">, синхронный с частотой и фазой сети, посредством </w:t>
      </w:r>
      <w:r w:rsidR="000D2826">
        <w:t>инвертор</w:t>
      </w:r>
      <w:r>
        <w:t xml:space="preserve">а, соединенного с электрической сетью. Такая мощность потом подается в сеть. Фотоэлектрический </w:t>
      </w:r>
      <w:r w:rsidR="000D2826">
        <w:t>инвертор</w:t>
      </w:r>
      <w:r>
        <w:t>, соединенный с электрической сетью, является основным оборудованием солнечной энергетической системы.</w:t>
      </w:r>
    </w:p>
    <w:p w:rsidR="00DC7704" w:rsidRDefault="00DC7704" w:rsidP="00DC7704">
      <w:pPr>
        <w:jc w:val="center"/>
      </w:pPr>
      <w:r>
        <w:rPr>
          <w:noProof/>
          <w:lang w:eastAsia="ru-RU"/>
        </w:rPr>
        <w:drawing>
          <wp:inline distT="0" distB="0" distL="0" distR="0" wp14:anchorId="77061E63" wp14:editId="5E5B5932">
            <wp:extent cx="4248150" cy="15481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704" w:rsidRDefault="00DC7704" w:rsidP="00DC7704">
      <w:r>
        <w:t xml:space="preserve">Рисунок 1: Использование фотоэлектрического </w:t>
      </w:r>
      <w:r w:rsidR="000D2826">
        <w:t>инвертор</w:t>
      </w:r>
      <w:r>
        <w:t xml:space="preserve">а, соединенного с электрической сетью в </w:t>
      </w:r>
      <w:r w:rsidRPr="00DC7704">
        <w:t>систем</w:t>
      </w:r>
      <w:r>
        <w:t>е</w:t>
      </w:r>
      <w:r w:rsidRPr="00DC7704">
        <w:t xml:space="preserve"> производства электроэнергии с использованием фотоэлектрического источника</w:t>
      </w:r>
      <w:r>
        <w:t>.</w:t>
      </w:r>
    </w:p>
    <w:p w:rsidR="00DC7704" w:rsidRDefault="00DC7704" w:rsidP="00DC7704">
      <w:pPr>
        <w:pStyle w:val="2"/>
        <w:ind w:left="709" w:hanging="709"/>
      </w:pPr>
      <w:bookmarkStart w:id="4" w:name="_Toc485349902"/>
      <w:r>
        <w:lastRenderedPageBreak/>
        <w:t>2.3</w:t>
      </w:r>
      <w:proofErr w:type="gramStart"/>
      <w:r>
        <w:tab/>
        <w:t>К</w:t>
      </w:r>
      <w:proofErr w:type="gramEnd"/>
      <w:r>
        <w:t>ак использовать данное руководство</w:t>
      </w:r>
      <w:bookmarkEnd w:id="4"/>
    </w:p>
    <w:p w:rsidR="00DC7704" w:rsidRDefault="00DC7704" w:rsidP="00DC7704">
      <w:r>
        <w:t xml:space="preserve">Данное руководство предназначено для того, чтобы предоставить вам подробную информацию о продукте, а также инструкции по его установке и эксплуатации. Данное руководство охватывает фотоэлектрические </w:t>
      </w:r>
      <w:r w:rsidR="000D2826">
        <w:t>инвертор</w:t>
      </w:r>
      <w:r w:rsidR="00385218">
        <w:t xml:space="preserve">ы, подсоединенные к сети </w:t>
      </w:r>
      <w:r w:rsidR="00A535BC">
        <w:t>AKSG</w:t>
      </w:r>
      <w:r w:rsidR="00385218" w:rsidRPr="00385218">
        <w:t>-10K/12K/15K/17K/20K</w:t>
      </w:r>
      <w:r w:rsidR="00385218">
        <w:t>, произведенные нашей компанией. Пожалуйста</w:t>
      </w:r>
      <w:r w:rsidR="00A535BC">
        <w:t>, внимательно прочитайте данное</w:t>
      </w:r>
      <w:r w:rsidR="00385218">
        <w:t xml:space="preserve"> руководство перед использованием данного продукта, и храните его в месте, доступном для персонала, ответственного за его установку, эксплуатацию и техническое обслуживание.</w:t>
      </w:r>
    </w:p>
    <w:p w:rsidR="00385218" w:rsidRDefault="00385218" w:rsidP="00DC7704">
      <w:pPr>
        <w:sectPr w:rsidR="00385218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385218" w:rsidRDefault="00385218" w:rsidP="00385218">
      <w:pPr>
        <w:pStyle w:val="1"/>
        <w:ind w:left="709" w:hanging="709"/>
      </w:pPr>
      <w:bookmarkStart w:id="5" w:name="_Toc485349903"/>
      <w:r>
        <w:lastRenderedPageBreak/>
        <w:t>3.</w:t>
      </w:r>
      <w:r>
        <w:tab/>
        <w:t>Правила техники безопасности</w:t>
      </w:r>
      <w:bookmarkEnd w:id="5"/>
    </w:p>
    <w:p w:rsidR="00385218" w:rsidRDefault="00685C8C" w:rsidP="00385218">
      <w:pPr>
        <w:pStyle w:val="a8"/>
        <w:numPr>
          <w:ilvl w:val="0"/>
          <w:numId w:val="1"/>
        </w:numPr>
      </w:pPr>
      <w:r>
        <w:t>Внимательно прочитайте данно</w:t>
      </w:r>
      <w:r w:rsidR="008E21F0">
        <w:t>е</w:t>
      </w:r>
      <w:r>
        <w:t xml:space="preserve"> руководство перед установкой продукта. Наша компания не берет на себя ответственность за обеспечение качества в случае повреждения оборудования по причине установки не в соответствии с инструкциями, предоставленными в данном руководстве.</w:t>
      </w:r>
    </w:p>
    <w:p w:rsidR="00685C8C" w:rsidRDefault="00685C8C" w:rsidP="00685C8C">
      <w:pPr>
        <w:pStyle w:val="a8"/>
        <w:numPr>
          <w:ilvl w:val="0"/>
          <w:numId w:val="1"/>
        </w:numPr>
        <w:contextualSpacing w:val="0"/>
      </w:pPr>
      <w:r>
        <w:t xml:space="preserve">Все работы и соединения должны осуществляться </w:t>
      </w:r>
      <w:r w:rsidR="009F5512">
        <w:t>квалифицированным специалистом</w:t>
      </w:r>
      <w:r>
        <w:t>.</w:t>
      </w:r>
    </w:p>
    <w:p w:rsidR="00685C8C" w:rsidRDefault="00685C8C" w:rsidP="00685C8C">
      <w:pPr>
        <w:pStyle w:val="a8"/>
        <w:numPr>
          <w:ilvl w:val="0"/>
          <w:numId w:val="1"/>
        </w:numPr>
        <w:contextualSpacing w:val="0"/>
      </w:pPr>
      <w:r>
        <w:t>Не трогайте какие-либо части внутри корпуса оборудования, кроме зажимных винтов, в процессе установки.</w:t>
      </w:r>
    </w:p>
    <w:p w:rsidR="00685C8C" w:rsidRDefault="00685C8C" w:rsidP="00685C8C">
      <w:pPr>
        <w:pStyle w:val="a8"/>
        <w:numPr>
          <w:ilvl w:val="0"/>
          <w:numId w:val="1"/>
        </w:numPr>
        <w:contextualSpacing w:val="0"/>
      </w:pPr>
      <w:r>
        <w:t>Все электрические установки должны соответствовать стандартам на электрические установки.</w:t>
      </w:r>
    </w:p>
    <w:p w:rsidR="00685C8C" w:rsidRDefault="00685C8C" w:rsidP="00685C8C">
      <w:pPr>
        <w:pStyle w:val="a8"/>
        <w:numPr>
          <w:ilvl w:val="0"/>
          <w:numId w:val="1"/>
        </w:numPr>
        <w:contextualSpacing w:val="0"/>
      </w:pPr>
      <w:r>
        <w:t>В случае если оборудование требует технического обслуживания, свяжитесь с местным ответственным за установку и техническое обслуживание персоналом.</w:t>
      </w:r>
    </w:p>
    <w:p w:rsidR="00685C8C" w:rsidRDefault="00685C8C" w:rsidP="00685C8C">
      <w:pPr>
        <w:pStyle w:val="a8"/>
        <w:numPr>
          <w:ilvl w:val="0"/>
          <w:numId w:val="1"/>
        </w:numPr>
        <w:contextualSpacing w:val="0"/>
      </w:pPr>
      <w:r>
        <w:t xml:space="preserve">Использование данного оборудования для </w:t>
      </w:r>
      <w:r w:rsidR="006A20DA">
        <w:t>выработки</w:t>
      </w:r>
      <w:r w:rsidRPr="00685C8C">
        <w:t xml:space="preserve"> электроэнергии</w:t>
      </w:r>
      <w:r>
        <w:t xml:space="preserve"> должно быть одобрено местными </w:t>
      </w:r>
      <w:r w:rsidR="009F5512">
        <w:t>службами</w:t>
      </w:r>
      <w:r>
        <w:t xml:space="preserve"> электроснабжения.</w:t>
      </w:r>
    </w:p>
    <w:p w:rsidR="00685C8C" w:rsidRDefault="00685C8C" w:rsidP="00685C8C">
      <w:pPr>
        <w:pStyle w:val="a8"/>
        <w:numPr>
          <w:ilvl w:val="0"/>
          <w:numId w:val="1"/>
        </w:numPr>
        <w:contextualSpacing w:val="0"/>
      </w:pPr>
      <w:r>
        <w:t xml:space="preserve">Если </w:t>
      </w:r>
      <w:r w:rsidRPr="00685C8C">
        <w:t>фотоэлектрическая батарея</w:t>
      </w:r>
      <w:r>
        <w:t xml:space="preserve"> устанавливается в дневное время, ее необходимо накрыть светонепроницаемым материалом; в ином случае батарея будет находиться под высоким напряжением в результате воздействия солнца, чт</w:t>
      </w:r>
      <w:r w:rsidR="008E377F">
        <w:t>о приведет к риску поражения электрическим током</w:t>
      </w:r>
      <w: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409"/>
      </w:tblGrid>
      <w:tr w:rsidR="00685C8C" w:rsidRPr="00DF0346" w:rsidTr="00F053E7">
        <w:tc>
          <w:tcPr>
            <w:tcW w:w="1271" w:type="dxa"/>
          </w:tcPr>
          <w:p w:rsidR="00685C8C" w:rsidRDefault="00685C8C" w:rsidP="00F053E7">
            <w:r>
              <w:rPr>
                <w:noProof/>
                <w:lang w:eastAsia="ru-RU"/>
              </w:rPr>
              <w:drawing>
                <wp:inline distT="0" distB="0" distL="0" distR="0" wp14:anchorId="2AF1999A" wp14:editId="119E7AD8">
                  <wp:extent cx="638095" cy="57142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095" cy="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685C8C" w:rsidRPr="00645567" w:rsidRDefault="00685C8C" w:rsidP="00F053E7">
            <w:pPr>
              <w:rPr>
                <w:b/>
              </w:rPr>
            </w:pPr>
            <w:r w:rsidRPr="00645567">
              <w:rPr>
                <w:b/>
              </w:rPr>
              <w:t>Предупреждение!</w:t>
            </w:r>
          </w:p>
          <w:p w:rsidR="00685C8C" w:rsidRPr="00DF0346" w:rsidRDefault="00685C8C" w:rsidP="00685C8C">
            <w:pPr>
              <w:rPr>
                <w:b/>
              </w:rPr>
            </w:pPr>
            <w:r>
              <w:t>Убедитесь в том, что напряжение постоянного тока на входе не превышает 1000В, поскольку более высокое напряжение на входе может повредить оборудование и стать причиной др</w:t>
            </w:r>
            <w:r w:rsidR="006209C7">
              <w:t>угих повреждений, за которые наш</w:t>
            </w:r>
            <w:r>
              <w:t xml:space="preserve">а компания не будет нести ответственность. </w:t>
            </w:r>
          </w:p>
        </w:tc>
      </w:tr>
    </w:tbl>
    <w:p w:rsidR="00685C8C" w:rsidRDefault="00685C8C" w:rsidP="00685C8C">
      <w:pPr>
        <w:sectPr w:rsidR="00685C8C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685C8C" w:rsidRDefault="00685C8C" w:rsidP="006C5665">
      <w:pPr>
        <w:pStyle w:val="1"/>
      </w:pPr>
      <w:bookmarkStart w:id="6" w:name="_Toc485349904"/>
      <w:r>
        <w:lastRenderedPageBreak/>
        <w:t>4.</w:t>
      </w:r>
      <w:r>
        <w:tab/>
        <w:t>Общее введение</w:t>
      </w:r>
      <w:bookmarkEnd w:id="6"/>
    </w:p>
    <w:p w:rsidR="00685C8C" w:rsidRDefault="00685C8C" w:rsidP="006C5665">
      <w:pPr>
        <w:pStyle w:val="2"/>
      </w:pPr>
      <w:bookmarkStart w:id="7" w:name="_Toc485349905"/>
      <w:r>
        <w:t>4.1</w:t>
      </w:r>
      <w:r>
        <w:tab/>
      </w:r>
      <w:r w:rsidR="006C5665">
        <w:t>Электрическая цепь</w:t>
      </w:r>
      <w:bookmarkEnd w:id="7"/>
    </w:p>
    <w:p w:rsidR="006C5665" w:rsidRDefault="006C5665" w:rsidP="00685C8C">
      <w:r>
        <w:t xml:space="preserve">На рисунке 2 показана основная цепь </w:t>
      </w:r>
      <w:r w:rsidR="000D2826">
        <w:t>инвертор</w:t>
      </w:r>
      <w:r>
        <w:t xml:space="preserve">а </w:t>
      </w:r>
      <w:r w:rsidR="00A535BC">
        <w:rPr>
          <w:lang w:val="en-US"/>
        </w:rPr>
        <w:t>AKSG</w:t>
      </w:r>
      <w:r w:rsidRPr="006C5665">
        <w:t>-10K/12K/15K/17K/20K</w:t>
      </w:r>
      <w:r>
        <w:t>, по которой п</w:t>
      </w:r>
      <w:r w:rsidR="00E57E73">
        <w:t>остоянный</w:t>
      </w:r>
      <w:r>
        <w:t xml:space="preserve"> ток подается через трехфазную м</w:t>
      </w:r>
      <w:r w:rsidR="00E57E73">
        <w:t xml:space="preserve">остовую схему и преобразуется в </w:t>
      </w:r>
      <w:r w:rsidRPr="006C5665">
        <w:t>ток</w:t>
      </w:r>
      <w:r>
        <w:t xml:space="preserve"> через фильтр, и выводиться в электрическую сеть. Для того</w:t>
      </w:r>
      <w:proofErr w:type="gramStart"/>
      <w:r>
        <w:t>,</w:t>
      </w:r>
      <w:proofErr w:type="gramEnd"/>
      <w:r>
        <w:t xml:space="preserve"> чтобы фотоэлектрическая батарея генерировала максимальное количество мощности, для данного оборудования были взяты силовые устройства нового типа, а на стороне постоянного тока используется продвинутый алгоритм </w:t>
      </w:r>
      <w:r w:rsidRPr="006C5665">
        <w:t>слежени</w:t>
      </w:r>
      <w:r>
        <w:t>я</w:t>
      </w:r>
      <w:r w:rsidRPr="006C5665">
        <w:t xml:space="preserve"> за точкой максимальной мощности</w:t>
      </w:r>
      <w:r>
        <w:t>.</w:t>
      </w:r>
    </w:p>
    <w:p w:rsidR="006C5665" w:rsidRDefault="006C5665" w:rsidP="00685C8C">
      <w:r>
        <w:rPr>
          <w:b/>
        </w:rPr>
        <w:t>Схема системы</w:t>
      </w:r>
    </w:p>
    <w:p w:rsidR="006C5665" w:rsidRDefault="001D4A9A" w:rsidP="00685C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E13C4A" wp14:editId="6ED2B4ED">
                <wp:simplePos x="0" y="0"/>
                <wp:positionH relativeFrom="margin">
                  <wp:posOffset>2259965</wp:posOffset>
                </wp:positionH>
                <wp:positionV relativeFrom="paragraph">
                  <wp:posOffset>1057275</wp:posOffset>
                </wp:positionV>
                <wp:extent cx="952500" cy="104775"/>
                <wp:effectExtent l="0" t="0" r="0" b="952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4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1D4A9A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Цепь защиты соединений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177.95pt;margin-top:83.25pt;width:7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" fillcolor="#e7e6e6 [3214]" stroked="f" strokeweight="1pt">
                <v:textbox inset="0,0,0,0">
                  <w:txbxContent>
                    <w:p w:rsidR="006F3F35" w:rsidRPr="006C5665" w:rsidRDefault="006F3F35" w:rsidP="001D4A9A">
                      <w:pPr>
                        <w:spacing w:before="0"/>
                        <w:jc w:val="left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Цепь защиты соединений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E64FD" wp14:editId="09650565">
                <wp:simplePos x="0" y="0"/>
                <wp:positionH relativeFrom="margin">
                  <wp:posOffset>3460115</wp:posOffset>
                </wp:positionH>
                <wp:positionV relativeFrom="paragraph">
                  <wp:posOffset>1019175</wp:posOffset>
                </wp:positionV>
                <wp:extent cx="504825" cy="165100"/>
                <wp:effectExtent l="0" t="0" r="9525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65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1D4A9A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Цепь индикации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left:0;text-align:left;margin-left:272.45pt;margin-top:80.25pt;width:39.75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" fillcolor="#e7e6e6 [3214]" stroked="f" strokeweight="1pt">
                <v:textbox style="mso-fit-shape-to-text:t" inset="0,0,0,0">
                  <w:txbxContent>
                    <w:p w:rsidR="006F3F35" w:rsidRPr="006C5665" w:rsidRDefault="006F3F35" w:rsidP="001D4A9A">
                      <w:pPr>
                        <w:spacing w:before="0"/>
                        <w:jc w:val="left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Цепь индикации работы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E5F14" wp14:editId="04225EBB">
                <wp:simplePos x="0" y="0"/>
                <wp:positionH relativeFrom="margin">
                  <wp:posOffset>2269490</wp:posOffset>
                </wp:positionH>
                <wp:positionV relativeFrom="paragraph">
                  <wp:posOffset>914400</wp:posOffset>
                </wp:positionV>
                <wp:extent cx="533400" cy="142875"/>
                <wp:effectExtent l="0" t="0" r="0" b="95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1D4A9A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Цепь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left:0;text-align:left;margin-left:178.7pt;margin-top:1in;width:4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" fillcolor="#e7e6e6 [3214]" stroked="f" strokeweight="1pt">
                <v:textbox style="mso-fit-shape-to-text:t" inset="0,0,0,0">
                  <w:txbxContent>
                    <w:p w:rsidR="006F3F35" w:rsidRPr="006C5665" w:rsidRDefault="006F3F35" w:rsidP="001D4A9A">
                      <w:pPr>
                        <w:spacing w:before="0"/>
                        <w:jc w:val="left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Цепь управления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02A36" wp14:editId="5A2005C0">
                <wp:simplePos x="0" y="0"/>
                <wp:positionH relativeFrom="margin">
                  <wp:posOffset>2459990</wp:posOffset>
                </wp:positionH>
                <wp:positionV relativeFrom="paragraph">
                  <wp:posOffset>295275</wp:posOffset>
                </wp:positionV>
                <wp:extent cx="533400" cy="142875"/>
                <wp:effectExtent l="0" t="0" r="0" b="952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 xml:space="preserve">Цепь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инвертора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193.7pt;margin-top:23.25pt;width:4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" fillcolor="#bfbfbf [24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 xml:space="preserve">Цепь </w:t>
                      </w:r>
                      <w:r>
                        <w:rPr>
                          <w:rFonts w:ascii="Arial" w:hAnsi="Arial" w:cs="Arial"/>
                          <w:sz w:val="10"/>
                        </w:rPr>
                        <w:t>инвертора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86169" wp14:editId="0FADA3A2">
                <wp:simplePos x="0" y="0"/>
                <wp:positionH relativeFrom="margin">
                  <wp:posOffset>1850390</wp:posOffset>
                </wp:positionH>
                <wp:positionV relativeFrom="paragraph">
                  <wp:posOffset>247650</wp:posOffset>
                </wp:positionV>
                <wp:extent cx="533400" cy="1428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>Цепь трансформатора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left:0;text-align:left;margin-left:145.7pt;margin-top:19.5pt;width:4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" fillcolor="#bfbfbf [24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>Цепь трансформатора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271B4" wp14:editId="6220E1E0">
                <wp:simplePos x="0" y="0"/>
                <wp:positionH relativeFrom="page">
                  <wp:posOffset>3495675</wp:posOffset>
                </wp:positionH>
                <wp:positionV relativeFrom="paragraph">
                  <wp:posOffset>657225</wp:posOffset>
                </wp:positionV>
                <wp:extent cx="409575" cy="257175"/>
                <wp:effectExtent l="0" t="0" r="9525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Фильтр переменного 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275.25pt;margin-top:51.75pt;width:32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" fillcolor="#bfbfbf [24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Фильтр переменного тока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F9E5C" wp14:editId="359B218A">
                <wp:simplePos x="0" y="0"/>
                <wp:positionH relativeFrom="page">
                  <wp:posOffset>2009775</wp:posOffset>
                </wp:positionH>
                <wp:positionV relativeFrom="paragraph">
                  <wp:posOffset>666749</wp:posOffset>
                </wp:positionV>
                <wp:extent cx="409575" cy="257175"/>
                <wp:effectExtent l="0" t="0" r="9525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Фильтр постоянного 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left:0;text-align:left;margin-left:158.25pt;margin-top:52.5pt;width:32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" fillcolor="#bfbfbf [24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Фильтр постоянного тока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0CF17" wp14:editId="3A258B2F">
                <wp:simplePos x="0" y="0"/>
                <wp:positionH relativeFrom="page">
                  <wp:posOffset>1171575</wp:posOffset>
                </wp:positionH>
                <wp:positionV relativeFrom="paragraph">
                  <wp:posOffset>1038225</wp:posOffset>
                </wp:positionV>
                <wp:extent cx="571500" cy="1714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>Автоматический выключатель в литом корпусе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left:0;text-align:left;margin-left:92.25pt;margin-top:81.75pt;width: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" fillcolor="#bfbfbf [24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>Автоматический выключатель в литом корпусе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77AD4" wp14:editId="302FBC08">
                <wp:simplePos x="0" y="0"/>
                <wp:positionH relativeFrom="page">
                  <wp:posOffset>1190625</wp:posOffset>
                </wp:positionH>
                <wp:positionV relativeFrom="paragraph">
                  <wp:posOffset>152400</wp:posOffset>
                </wp:positionV>
                <wp:extent cx="571500" cy="1714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>Соединительная коробка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left:0;text-align:left;margin-left:93.75pt;margin-top:12pt;width:4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" fillcolor="#bfbfbf [24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>Соединительная коробка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E106F" wp14:editId="200922CE">
                <wp:simplePos x="0" y="0"/>
                <wp:positionH relativeFrom="page">
                  <wp:posOffset>428625</wp:posOffset>
                </wp:positionH>
                <wp:positionV relativeFrom="paragraph">
                  <wp:posOffset>1390650</wp:posOffset>
                </wp:positionV>
                <wp:extent cx="571500" cy="17145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Система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33.75pt;margin-top:109.5pt;width: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" fillcolor="white [32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Система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C5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28575</wp:posOffset>
                </wp:positionV>
                <wp:extent cx="571500" cy="1714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6C5665" w:rsidRDefault="006F3F35" w:rsidP="006C5665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Солнечная батарея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left:0;text-align:left;margin-left:41.25pt;margin-top:2.25pt;width: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" fillcolor="white [3212]" stroked="f" strokeweight="1pt">
                <v:textbox style="mso-fit-shape-to-text:t" inset="0,0,0,0">
                  <w:txbxContent>
                    <w:p w:rsidR="006F3F35" w:rsidRPr="006C5665" w:rsidRDefault="006F3F35" w:rsidP="006C5665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Солнечная батарея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C5665">
        <w:rPr>
          <w:noProof/>
          <w:lang w:eastAsia="ru-RU"/>
        </w:rPr>
        <w:drawing>
          <wp:inline distT="0" distB="0" distL="0" distR="0" wp14:anchorId="4BF9C2DC" wp14:editId="3437D746">
            <wp:extent cx="4248150" cy="13938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665" w:rsidRPr="006C5665" w:rsidRDefault="006C5665" w:rsidP="00685C8C">
      <w:r>
        <w:t xml:space="preserve">Рисунок 2: Основная цепь </w:t>
      </w:r>
      <w:r w:rsidR="000D2826">
        <w:t>инвертор</w:t>
      </w:r>
      <w:r>
        <w:t xml:space="preserve">а </w:t>
      </w:r>
      <w:r w:rsidR="00A535BC">
        <w:rPr>
          <w:lang w:val="en-US"/>
        </w:rPr>
        <w:t>AKSG</w:t>
      </w:r>
      <w:r w:rsidRPr="006C5665">
        <w:t>-10K/12K/15K/17K/20K</w:t>
      </w:r>
    </w:p>
    <w:p w:rsidR="005F1F07" w:rsidRDefault="005F1F07" w:rsidP="00685C8C">
      <w:pPr>
        <w:sectPr w:rsidR="005F1F07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685C8C" w:rsidRDefault="005F1F07" w:rsidP="005F1F07">
      <w:pPr>
        <w:pStyle w:val="2"/>
      </w:pPr>
      <w:bookmarkStart w:id="8" w:name="_Toc485349906"/>
      <w:r>
        <w:lastRenderedPageBreak/>
        <w:t>4.2</w:t>
      </w:r>
      <w:r>
        <w:tab/>
        <w:t>Описание внешних интерфейсов</w:t>
      </w:r>
      <w:bookmarkEnd w:id="8"/>
    </w:p>
    <w:p w:rsidR="005F1F07" w:rsidRDefault="00A6008F" w:rsidP="005F1F07">
      <w:r>
        <w:rPr>
          <w:noProof/>
          <w:lang w:eastAsia="ru-RU"/>
        </w:rPr>
        <w:drawing>
          <wp:inline distT="0" distB="0" distL="0" distR="0">
            <wp:extent cx="4248150" cy="1691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F07" w:rsidRDefault="005F1F07" w:rsidP="005F1F07">
      <w:r>
        <w:t xml:space="preserve">Рисунок 3: Интерфейсы </w:t>
      </w:r>
      <w:r w:rsidR="000D2826">
        <w:t>инвертор</w:t>
      </w:r>
      <w:r>
        <w:t xml:space="preserve">а </w:t>
      </w:r>
      <w:r w:rsidR="00A535BC">
        <w:rPr>
          <w:lang w:val="en-US"/>
        </w:rPr>
        <w:t>AKSG</w:t>
      </w:r>
      <w:r w:rsidRPr="005F1F07">
        <w:t>-10K/12K/15K/17K/20K</w:t>
      </w:r>
    </w:p>
    <w:p w:rsidR="005F1F07" w:rsidRDefault="005F1F07" w:rsidP="005F1F07">
      <w:pPr>
        <w:rPr>
          <w:b/>
        </w:rPr>
      </w:pPr>
      <w:r>
        <w:rPr>
          <w:b/>
        </w:rPr>
        <w:t>Инструкции относительно интерфейсов:</w:t>
      </w:r>
    </w:p>
    <w:p w:rsidR="005F1F07" w:rsidRDefault="009D3479" w:rsidP="009D3479">
      <w:pPr>
        <w:pStyle w:val="a8"/>
        <w:numPr>
          <w:ilvl w:val="0"/>
          <w:numId w:val="2"/>
        </w:numPr>
      </w:pPr>
      <w:r>
        <w:t xml:space="preserve">1: </w:t>
      </w:r>
      <w:r w:rsidRPr="009D3479">
        <w:t>Вход</w:t>
      </w:r>
      <w:r>
        <w:t xml:space="preserve"> </w:t>
      </w:r>
      <w:r>
        <w:rPr>
          <w:lang w:val="en-US"/>
        </w:rPr>
        <w:t>DC</w:t>
      </w:r>
      <w:r>
        <w:t xml:space="preserve">: Вход </w:t>
      </w:r>
      <w:r>
        <w:rPr>
          <w:lang w:val="en-US"/>
        </w:rPr>
        <w:t>DC</w:t>
      </w:r>
      <w:r>
        <w:t xml:space="preserve"> подключен к положительному и отрицательному входу электрода солнечной батареи </w:t>
      </w:r>
      <w:r w:rsidR="00025DD3">
        <w:t>соответственно (</w:t>
      </w:r>
      <w:r w:rsidR="00025DD3">
        <w:rPr>
          <w:lang w:val="en-US"/>
        </w:rPr>
        <w:t>PV</w:t>
      </w:r>
      <w:r w:rsidR="00025DD3" w:rsidRPr="00025DD3">
        <w:t xml:space="preserve">1 </w:t>
      </w:r>
      <w:r w:rsidR="00025DD3">
        <w:t xml:space="preserve">и </w:t>
      </w:r>
      <w:r w:rsidR="00025DD3">
        <w:rPr>
          <w:lang w:val="en-US"/>
        </w:rPr>
        <w:t>PV</w:t>
      </w:r>
      <w:r w:rsidR="00025DD3">
        <w:t xml:space="preserve">2 соответственно </w:t>
      </w:r>
      <w:r w:rsidR="008F3379">
        <w:t xml:space="preserve">имеют клеммы </w:t>
      </w:r>
      <w:r w:rsidR="008F3379">
        <w:rPr>
          <w:lang w:val="en-US"/>
        </w:rPr>
        <w:t>PV</w:t>
      </w:r>
      <w:r w:rsidR="008F3379" w:rsidRPr="008F3379">
        <w:t xml:space="preserve">+ </w:t>
      </w:r>
      <w:r w:rsidR="008F3379">
        <w:t xml:space="preserve">и </w:t>
      </w:r>
      <w:r w:rsidR="008F3379">
        <w:rPr>
          <w:lang w:val="en-US"/>
        </w:rPr>
        <w:t>PV</w:t>
      </w:r>
      <w:r w:rsidR="008F3379" w:rsidRPr="008F3379">
        <w:t>-</w:t>
      </w:r>
      <w:r w:rsidR="008F3379">
        <w:t xml:space="preserve"> в </w:t>
      </w:r>
      <w:r w:rsidR="000D2826">
        <w:t>инвертор</w:t>
      </w:r>
      <w:r w:rsidR="008F3379">
        <w:t>е 10</w:t>
      </w:r>
      <w:r w:rsidR="008F3379">
        <w:rPr>
          <w:lang w:val="en-US"/>
        </w:rPr>
        <w:t>K</w:t>
      </w:r>
      <w:r w:rsidR="008F3379" w:rsidRPr="008F3379">
        <w:t>/12</w:t>
      </w:r>
      <w:r w:rsidR="008F3379">
        <w:rPr>
          <w:lang w:val="en-US"/>
        </w:rPr>
        <w:t>K</w:t>
      </w:r>
      <w:r w:rsidR="00025DD3">
        <w:t>)</w:t>
      </w:r>
      <w:r w:rsidR="008F3379">
        <w:t>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2: Порт связи </w:t>
      </w:r>
      <w:r w:rsidRPr="008F3379">
        <w:t>RS232</w:t>
      </w:r>
      <w:r>
        <w:t xml:space="preserve">: подключен к ПК через </w:t>
      </w:r>
      <w:r w:rsidRPr="008F3379">
        <w:t>RS232</w:t>
      </w:r>
      <w:r>
        <w:t>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3: Порт связи </w:t>
      </w:r>
      <w:r w:rsidR="00A6008F">
        <w:t>AKSG</w:t>
      </w:r>
      <w:r>
        <w:t xml:space="preserve">: провод </w:t>
      </w:r>
      <w:r w:rsidR="00A6008F">
        <w:t>AKSG</w:t>
      </w:r>
      <w:proofErr w:type="gramStart"/>
      <w:r>
        <w:t>А</w:t>
      </w:r>
      <w:proofErr w:type="gramEnd"/>
      <w:r>
        <w:t xml:space="preserve">/В подключен к ПК через конвертер </w:t>
      </w:r>
      <w:r w:rsidR="00A6008F">
        <w:t>AKSG</w:t>
      </w:r>
      <w:r w:rsidRPr="008F3379">
        <w:t>/RS232.</w:t>
      </w:r>
      <w:r>
        <w:t xml:space="preserve"> </w:t>
      </w:r>
      <w:proofErr w:type="gramStart"/>
      <w:r>
        <w:t xml:space="preserve">(Когда два или более </w:t>
      </w:r>
      <w:r w:rsidR="000D2826">
        <w:t>инвертор</w:t>
      </w:r>
      <w:r>
        <w:t xml:space="preserve">ов находятся в параллельной связи, выключатель </w:t>
      </w:r>
      <w:r w:rsidRPr="008F3379">
        <w:t>2</w:t>
      </w:r>
      <w:r>
        <w:rPr>
          <w:lang w:val="en-US"/>
        </w:rPr>
        <w:t>P</w:t>
      </w:r>
      <w:r w:rsidRPr="008F3379">
        <w:t xml:space="preserve"> </w:t>
      </w:r>
      <w:r>
        <w:rPr>
          <w:lang w:val="en-US"/>
        </w:rPr>
        <w:t>DIP</w:t>
      </w:r>
      <w:r>
        <w:t xml:space="preserve"> за </w:t>
      </w:r>
      <w:r>
        <w:rPr>
          <w:lang w:val="en-US"/>
        </w:rPr>
        <w:t>RJ</w:t>
      </w:r>
      <w:r w:rsidRPr="008F3379">
        <w:t>45</w:t>
      </w:r>
      <w:r>
        <w:t xml:space="preserve"> последнего </w:t>
      </w:r>
      <w:r w:rsidR="000D2826">
        <w:t>инвертор</w:t>
      </w:r>
      <w:r>
        <w:t>а должен быть «ВКЛ.». В ином случае может быть сбой связи.</w:t>
      </w:r>
      <w:proofErr w:type="gramEnd"/>
      <w:r>
        <w:t xml:space="preserve"> </w:t>
      </w:r>
      <w:proofErr w:type="gramStart"/>
      <w:r>
        <w:t>Включенный выключатель 2P</w:t>
      </w:r>
      <w:r w:rsidRPr="008F3379">
        <w:t xml:space="preserve"> DIP</w:t>
      </w:r>
      <w:r>
        <w:t xml:space="preserve"> означает сопротивление клеммы связи 120</w:t>
      </w:r>
      <w:r w:rsidRPr="008F3379">
        <w:t>Ω</w:t>
      </w:r>
      <w:r>
        <w:t xml:space="preserve"> между </w:t>
      </w:r>
      <w:r>
        <w:rPr>
          <w:lang w:val="en-US"/>
        </w:rPr>
        <w:t>R</w:t>
      </w:r>
      <w:r w:rsidRPr="008F3379">
        <w:t>/</w:t>
      </w:r>
      <w:r>
        <w:rPr>
          <w:lang w:val="en-US"/>
        </w:rPr>
        <w:t>T</w:t>
      </w:r>
      <w:r w:rsidRPr="008F3379">
        <w:t xml:space="preserve">+ </w:t>
      </w:r>
      <w:r>
        <w:t xml:space="preserve">и </w:t>
      </w:r>
      <w:r>
        <w:rPr>
          <w:lang w:val="en-US"/>
        </w:rPr>
        <w:t>R</w:t>
      </w:r>
      <w:r w:rsidRPr="008F3379">
        <w:t>/</w:t>
      </w:r>
      <w:r>
        <w:rPr>
          <w:lang w:val="en-US"/>
        </w:rPr>
        <w:t>T</w:t>
      </w:r>
      <w:r w:rsidRPr="008F3379">
        <w:t>-</w:t>
      </w:r>
      <w:r>
        <w:t>).</w:t>
      </w:r>
      <w:proofErr w:type="gramEnd"/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4: ВЫХОД АС: Выход </w:t>
      </w:r>
      <w:proofErr w:type="gramStart"/>
      <w:r>
        <w:t>АС</w:t>
      </w:r>
      <w:proofErr w:type="gramEnd"/>
      <w:r>
        <w:t xml:space="preserve"> разделенный трехфазным выключателем АС и подсоединённый к </w:t>
      </w:r>
      <w:r>
        <w:rPr>
          <w:lang w:val="en-US"/>
        </w:rPr>
        <w:t>L</w:t>
      </w:r>
      <w:r w:rsidRPr="008F3379">
        <w:t xml:space="preserve">1, </w:t>
      </w:r>
      <w:r>
        <w:rPr>
          <w:lang w:val="en-US"/>
        </w:rPr>
        <w:t>L</w:t>
      </w:r>
      <w:r w:rsidRPr="008F3379">
        <w:t xml:space="preserve">2, </w:t>
      </w:r>
      <w:r>
        <w:rPr>
          <w:lang w:val="en-US"/>
        </w:rPr>
        <w:t>L</w:t>
      </w:r>
      <w:r w:rsidRPr="008F3379">
        <w:t xml:space="preserve">3, </w:t>
      </w:r>
      <w:r>
        <w:rPr>
          <w:lang w:val="en-US"/>
        </w:rPr>
        <w:t>N</w:t>
      </w:r>
      <w:r w:rsidRPr="008F3379">
        <w:t xml:space="preserve"> </w:t>
      </w:r>
      <w:r>
        <w:t xml:space="preserve">и </w:t>
      </w:r>
      <w:r>
        <w:rPr>
          <w:lang w:val="en-US"/>
        </w:rPr>
        <w:t>GND</w:t>
      </w:r>
      <w:r>
        <w:t xml:space="preserve"> трехфазной сети. (3</w:t>
      </w:r>
      <w:r>
        <w:rPr>
          <w:lang w:val="en-US"/>
        </w:rPr>
        <w:t>PH</w:t>
      </w:r>
      <w:r>
        <w:t xml:space="preserve">, без </w:t>
      </w:r>
      <w:r>
        <w:rPr>
          <w:lang w:val="en-US"/>
        </w:rPr>
        <w:t>N</w:t>
      </w:r>
      <w:r>
        <w:t>).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5: Выключатель </w:t>
      </w:r>
      <w:r>
        <w:rPr>
          <w:lang w:val="en-US"/>
        </w:rPr>
        <w:t>DC</w:t>
      </w:r>
      <w:r w:rsidR="008E377F">
        <w:t>: ВКЛ/</w:t>
      </w:r>
      <w:proofErr w:type="spellStart"/>
      <w:proofErr w:type="gramStart"/>
      <w:r w:rsidR="008E377F">
        <w:t>Выкл</w:t>
      </w:r>
      <w:proofErr w:type="spellEnd"/>
      <w:proofErr w:type="gramEnd"/>
      <w:r>
        <w:t xml:space="preserve"> положительный и отрицательный вход электрода солнечной батареи.</w:t>
      </w:r>
    </w:p>
    <w:p w:rsidR="008F3379" w:rsidRPr="009D3479" w:rsidRDefault="008F3379" w:rsidP="008F3379">
      <w:pPr>
        <w:pStyle w:val="a8"/>
        <w:numPr>
          <w:ilvl w:val="0"/>
          <w:numId w:val="2"/>
        </w:numPr>
        <w:contextualSpacing w:val="0"/>
      </w:pPr>
      <w:r>
        <w:t>6: Сухой контакт: интерфейс (опциональный).</w:t>
      </w:r>
    </w:p>
    <w:p w:rsidR="008F3379" w:rsidRDefault="008F3379" w:rsidP="00685C8C">
      <w:pPr>
        <w:sectPr w:rsidR="008F3379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5F1F07" w:rsidRDefault="008F3379" w:rsidP="008F3379">
      <w:pPr>
        <w:pStyle w:val="1"/>
      </w:pPr>
      <w:bookmarkStart w:id="9" w:name="_Toc485349907"/>
      <w:r>
        <w:lastRenderedPageBreak/>
        <w:t>5.</w:t>
      </w:r>
      <w:r>
        <w:tab/>
        <w:t>Работа системы</w:t>
      </w:r>
      <w:bookmarkEnd w:id="9"/>
    </w:p>
    <w:p w:rsidR="008F3379" w:rsidRPr="009F5512" w:rsidRDefault="008F3379" w:rsidP="008F3379">
      <w:pPr>
        <w:pStyle w:val="2"/>
      </w:pPr>
      <w:bookmarkStart w:id="10" w:name="_Toc485349908"/>
      <w:r>
        <w:t>5.1</w:t>
      </w:r>
      <w:r>
        <w:tab/>
        <w:t>Режим</w:t>
      </w:r>
      <w:bookmarkEnd w:id="10"/>
      <w:r w:rsidR="009F5512">
        <w:t>ы работы</w:t>
      </w:r>
    </w:p>
    <w:p w:rsidR="008F3379" w:rsidRDefault="000D2826" w:rsidP="00685C8C">
      <w:r>
        <w:t>Инвертор</w:t>
      </w:r>
      <w:r w:rsidR="00B16E46">
        <w:t xml:space="preserve"> </w:t>
      </w:r>
      <w:r w:rsidR="00A535BC">
        <w:t>AKSG</w:t>
      </w:r>
      <w:r w:rsidR="00B16E46" w:rsidRPr="00B16E46">
        <w:t>-10K/12K/15K/17K/20K</w:t>
      </w:r>
      <w:r w:rsidR="00B16E46">
        <w:t xml:space="preserve"> имеет следующие режимы работы: инициализация, ожидание, самодиагностика, работа от сети и режим ошибок.</w:t>
      </w:r>
    </w:p>
    <w:p w:rsidR="00B16E46" w:rsidRDefault="00B16E46" w:rsidP="00B16E46">
      <w:pPr>
        <w:pStyle w:val="a8"/>
        <w:numPr>
          <w:ilvl w:val="0"/>
          <w:numId w:val="3"/>
        </w:numPr>
      </w:pPr>
      <w:r>
        <w:t>Режим инициализации: внутренние данные инициализируются после включения контроллера.</w:t>
      </w:r>
    </w:p>
    <w:p w:rsidR="00B16E46" w:rsidRDefault="00B16E46" w:rsidP="00B16E46">
      <w:pPr>
        <w:pStyle w:val="a8"/>
        <w:numPr>
          <w:ilvl w:val="0"/>
          <w:numId w:val="3"/>
        </w:numPr>
        <w:contextualSpacing w:val="0"/>
      </w:pPr>
      <w:r>
        <w:t xml:space="preserve">Режим ожидания: </w:t>
      </w:r>
      <w:r w:rsidR="000D2826">
        <w:t>инвертор</w:t>
      </w:r>
      <w:r>
        <w:t xml:space="preserve"> находится в режиме ожидания в случае, если напряжение на выходе щита солнечной батареи низкое, или в случае, если не обнаружены какие-либо неисправности.</w:t>
      </w:r>
    </w:p>
    <w:p w:rsidR="00B16E46" w:rsidRDefault="00B16E46" w:rsidP="00B16E46">
      <w:pPr>
        <w:pStyle w:val="a8"/>
        <w:numPr>
          <w:ilvl w:val="0"/>
          <w:numId w:val="3"/>
        </w:numPr>
        <w:contextualSpacing w:val="0"/>
      </w:pPr>
      <w:r>
        <w:t xml:space="preserve">Режим самодиагностики: самодиагностика проводится </w:t>
      </w:r>
      <w:r w:rsidR="000D2826">
        <w:t>инвертор</w:t>
      </w:r>
      <w:r>
        <w:t xml:space="preserve">ом каждый раз перед работой от сети. Проверяется следующее: проверка сопротивления изоляция на стороне </w:t>
      </w:r>
      <w:r>
        <w:rPr>
          <w:lang w:val="en-US"/>
        </w:rPr>
        <w:t>DC</w:t>
      </w:r>
      <w:r>
        <w:t>, самодиагностика функции определения утечки тока и проверка реле АС на выходе.</w:t>
      </w:r>
    </w:p>
    <w:p w:rsidR="00B16E46" w:rsidRPr="002A043E" w:rsidRDefault="00B16E46" w:rsidP="00B16E46">
      <w:pPr>
        <w:pStyle w:val="a8"/>
        <w:numPr>
          <w:ilvl w:val="0"/>
          <w:numId w:val="3"/>
        </w:numPr>
        <w:contextualSpacing w:val="0"/>
      </w:pPr>
      <w:r w:rsidRPr="002A043E">
        <w:t xml:space="preserve">Режим работы от сети: </w:t>
      </w:r>
      <w:r w:rsidR="00846666" w:rsidRPr="002A043E">
        <w:t>постоянный ток</w:t>
      </w:r>
      <w:r w:rsidRPr="002A043E">
        <w:t xml:space="preserve"> </w:t>
      </w:r>
      <w:r w:rsidR="00846666" w:rsidRPr="002A043E">
        <w:t>солнечной батареи конвертиру</w:t>
      </w:r>
      <w:r w:rsidR="00D72D87" w:rsidRPr="002A043E">
        <w:t>ется в переменный ток.</w:t>
      </w:r>
      <w:r w:rsidR="00846666" w:rsidRPr="002A043E">
        <w:t xml:space="preserve"> </w:t>
      </w:r>
      <w:r w:rsidR="00D72D87" w:rsidRPr="002A043E">
        <w:t>В</w:t>
      </w:r>
      <w:r w:rsidR="00846666" w:rsidRPr="002A043E">
        <w:t xml:space="preserve"> контроллер</w:t>
      </w:r>
      <w:r w:rsidR="00D72D87" w:rsidRPr="002A043E">
        <w:t>е</w:t>
      </w:r>
      <w:r w:rsidR="00846666" w:rsidRPr="002A043E">
        <w:t xml:space="preserve"> используется продвинутый алгоритм слежения за точкой максимальной мощности, что обеспечивает работу </w:t>
      </w:r>
      <w:r w:rsidR="000D2826" w:rsidRPr="002A043E">
        <w:t>инвертор</w:t>
      </w:r>
      <w:r w:rsidR="00846666" w:rsidRPr="002A043E">
        <w:t>а на максимальной мощности солнечных батарей.</w:t>
      </w:r>
    </w:p>
    <w:p w:rsidR="00846666" w:rsidRDefault="00846666" w:rsidP="00B16E46">
      <w:pPr>
        <w:pStyle w:val="a8"/>
        <w:numPr>
          <w:ilvl w:val="0"/>
          <w:numId w:val="3"/>
        </w:numPr>
        <w:contextualSpacing w:val="0"/>
      </w:pPr>
      <w:r>
        <w:t xml:space="preserve">Режим ошибок: </w:t>
      </w:r>
      <w:r w:rsidR="000D2826">
        <w:t>инвертор</w:t>
      </w:r>
      <w:r>
        <w:t xml:space="preserve"> входит в режим ошибок, когда напряжение/частота сети аном</w:t>
      </w:r>
      <w:r w:rsidR="002A043E">
        <w:t>альна или возник сбой</w:t>
      </w:r>
      <w:r>
        <w:t xml:space="preserve"> в процессе подключения к сети. В этот момент, </w:t>
      </w:r>
      <w:r w:rsidR="000D2826">
        <w:t>инвертор</w:t>
      </w:r>
      <w:r>
        <w:t xml:space="preserve"> прекращает процесс преобразования электрической энергии и отключается от сети.</w:t>
      </w:r>
    </w:p>
    <w:p w:rsidR="002A043E" w:rsidRDefault="002A043E" w:rsidP="00846666">
      <w:pPr>
        <w:pStyle w:val="2"/>
      </w:pPr>
      <w:bookmarkStart w:id="11" w:name="_Toc485349909"/>
    </w:p>
    <w:p w:rsidR="002A043E" w:rsidRDefault="002A043E" w:rsidP="00846666">
      <w:pPr>
        <w:pStyle w:val="2"/>
      </w:pPr>
    </w:p>
    <w:p w:rsidR="002A043E" w:rsidRDefault="002A043E" w:rsidP="00846666">
      <w:pPr>
        <w:pStyle w:val="2"/>
      </w:pPr>
    </w:p>
    <w:p w:rsidR="002A043E" w:rsidRPr="002A043E" w:rsidRDefault="002A043E" w:rsidP="002A043E"/>
    <w:p w:rsidR="00846666" w:rsidRDefault="00846666" w:rsidP="00846666">
      <w:pPr>
        <w:pStyle w:val="2"/>
      </w:pPr>
      <w:r>
        <w:lastRenderedPageBreak/>
        <w:t>5.2</w:t>
      </w:r>
      <w:r>
        <w:tab/>
        <w:t>Работа от сети</w:t>
      </w:r>
      <w:bookmarkEnd w:id="11"/>
    </w:p>
    <w:p w:rsidR="004C452C" w:rsidRDefault="008E377F" w:rsidP="00846666">
      <w:r>
        <w:t>Перед тем, как подключи</w:t>
      </w:r>
      <w:r w:rsidR="00A84F1D">
        <w:t xml:space="preserve">ть </w:t>
      </w:r>
      <w:r w:rsidR="000D2826">
        <w:t>инвертор</w:t>
      </w:r>
      <w:r w:rsidR="00A84F1D">
        <w:t xml:space="preserve"> к сети, убедитесь в корректности </w:t>
      </w:r>
      <w:r w:rsidR="002A043E">
        <w:t>подключения</w:t>
      </w:r>
      <w:r w:rsidR="00A84F1D">
        <w:t xml:space="preserve"> входо</w:t>
      </w:r>
      <w:r w:rsidR="002A043E">
        <w:t>в</w:t>
      </w:r>
      <w:r w:rsidR="00A84F1D">
        <w:t xml:space="preserve"> </w:t>
      </w:r>
      <w:r w:rsidR="000D2826">
        <w:t>инвертор</w:t>
      </w:r>
      <w:r w:rsidR="00A84F1D">
        <w:t>а, солнечны</w:t>
      </w:r>
      <w:r w:rsidR="002A043E">
        <w:t>х</w:t>
      </w:r>
      <w:r w:rsidR="00A84F1D">
        <w:t xml:space="preserve"> батаре</w:t>
      </w:r>
      <w:r w:rsidR="002A043E">
        <w:t>й</w:t>
      </w:r>
      <w:r w:rsidR="00A84F1D">
        <w:t xml:space="preserve">, стороной выхода и сетью. </w:t>
      </w:r>
      <w:r w:rsidR="004C452C">
        <w:t xml:space="preserve">Есть три варианта подключения входа </w:t>
      </w:r>
      <w:r w:rsidR="004C452C">
        <w:rPr>
          <w:lang w:val="en-US"/>
        </w:rPr>
        <w:t>DC</w:t>
      </w:r>
      <w:r w:rsidR="004C452C">
        <w:t xml:space="preserve"> сетевого </w:t>
      </w:r>
      <w:r w:rsidR="000D2826">
        <w:t>инвертор</w:t>
      </w:r>
      <w:r w:rsidR="004C452C">
        <w:t xml:space="preserve">а </w:t>
      </w:r>
      <w:r w:rsidR="00A535BC">
        <w:rPr>
          <w:lang w:val="en-US"/>
        </w:rPr>
        <w:t>AKSG</w:t>
      </w:r>
      <w:r w:rsidR="004C452C" w:rsidRPr="004C452C">
        <w:t>-10K/12K/15K/17K/20K</w:t>
      </w:r>
      <w:r w:rsidR="004C452C">
        <w:t xml:space="preserve"> и фотоэлектрических батарей:</w:t>
      </w:r>
    </w:p>
    <w:p w:rsidR="004C452C" w:rsidRDefault="00E31226" w:rsidP="00F83627">
      <w:pPr>
        <w:pStyle w:val="a8"/>
        <w:numPr>
          <w:ilvl w:val="0"/>
          <w:numId w:val="4"/>
        </w:numPr>
        <w:contextualSpacing w:val="0"/>
      </w:pPr>
      <w:r>
        <w:t>Р</w:t>
      </w:r>
      <w:r w:rsidR="009B10C9">
        <w:t>е</w:t>
      </w:r>
      <w:r>
        <w:t xml:space="preserve">жим </w:t>
      </w:r>
      <w:r w:rsidR="00F83627">
        <w:t xml:space="preserve">независимого входа: две группы разных фотоэлектрических батарей можно подсоединить к входу </w:t>
      </w:r>
      <w:r w:rsidR="000D2826">
        <w:t>инвертор</w:t>
      </w:r>
      <w:r w:rsidR="00F83627">
        <w:t xml:space="preserve">а, контроллер </w:t>
      </w:r>
      <w:r w:rsidR="00F83627" w:rsidRPr="00F83627">
        <w:t>слежени</w:t>
      </w:r>
      <w:r w:rsidR="00F83627">
        <w:t>я</w:t>
      </w:r>
      <w:r w:rsidR="00F83627" w:rsidRPr="00F83627">
        <w:t xml:space="preserve"> за точкой максимальной мощности</w:t>
      </w:r>
      <w:r w:rsidR="00F83627">
        <w:t xml:space="preserve"> будет доступен для каждой группы фотоэлектрических батарей для контроля работы от сети.</w:t>
      </w:r>
    </w:p>
    <w:p w:rsidR="00F83627" w:rsidRDefault="00F83627" w:rsidP="00F83627">
      <w:pPr>
        <w:jc w:val="center"/>
      </w:pPr>
      <w:r>
        <w:rPr>
          <w:noProof/>
          <w:lang w:eastAsia="ru-RU"/>
        </w:rPr>
        <w:drawing>
          <wp:inline distT="0" distB="0" distL="0" distR="0" wp14:anchorId="490B38AC" wp14:editId="4E8A0164">
            <wp:extent cx="3952381" cy="1238095"/>
            <wp:effectExtent l="0" t="0" r="0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627" w:rsidRDefault="00F83627" w:rsidP="00F83627">
      <w:pPr>
        <w:jc w:val="center"/>
      </w:pPr>
      <w:r>
        <w:t>Рисунок 4: Режим независимого входа</w:t>
      </w:r>
    </w:p>
    <w:p w:rsidR="00F83627" w:rsidRDefault="00F83627" w:rsidP="00F83627">
      <w:pPr>
        <w:pStyle w:val="a8"/>
        <w:numPr>
          <w:ilvl w:val="0"/>
          <w:numId w:val="4"/>
        </w:numPr>
        <w:contextualSpacing w:val="0"/>
      </w:pPr>
      <w:r>
        <w:t xml:space="preserve">Режим параллельного входа: только одна группа фотоэлектрических батарей подключается к входу </w:t>
      </w:r>
      <w:r w:rsidR="000D2826">
        <w:t>инвертор</w:t>
      </w:r>
      <w:r>
        <w:t xml:space="preserve">а, который потом подсоединяется на стороне входа </w:t>
      </w:r>
      <w:r w:rsidR="000D2826">
        <w:t>инвертор</w:t>
      </w:r>
      <w:r>
        <w:t>а посредством двух клемм параллельного входа.</w:t>
      </w:r>
    </w:p>
    <w:p w:rsidR="00F83627" w:rsidRDefault="00F83627" w:rsidP="00F83627">
      <w:pPr>
        <w:jc w:val="center"/>
      </w:pPr>
      <w:r>
        <w:rPr>
          <w:noProof/>
          <w:lang w:eastAsia="ru-RU"/>
        </w:rPr>
        <w:drawing>
          <wp:inline distT="0" distB="0" distL="0" distR="0" wp14:anchorId="1F642A2E" wp14:editId="60B2D9CF">
            <wp:extent cx="4076190" cy="1200000"/>
            <wp:effectExtent l="0" t="0" r="63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619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627" w:rsidRDefault="00F83627" w:rsidP="00F83627">
      <w:pPr>
        <w:jc w:val="center"/>
      </w:pPr>
      <w:r>
        <w:t>Рисунок 5: Режим параллельного входа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823146" w:rsidRPr="00DF0346" w:rsidTr="00F053E7">
        <w:tc>
          <w:tcPr>
            <w:tcW w:w="1271" w:type="dxa"/>
          </w:tcPr>
          <w:p w:rsidR="00823146" w:rsidRDefault="00823146" w:rsidP="00F053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5AD5C1" wp14:editId="5FC73B1B">
                  <wp:extent cx="695238" cy="42857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823146" w:rsidRPr="00DF0346" w:rsidRDefault="00823146" w:rsidP="00704456">
            <w:r>
              <w:t xml:space="preserve">Пользователю необходимо настроить позицию «Режим входа» в меню на </w:t>
            </w:r>
            <w:r w:rsidR="00704456">
              <w:t>ЖКД</w:t>
            </w:r>
            <w:r>
              <w:t xml:space="preserve"> экране, которая должна быть настроена корректно в соответствии с реальными условиями фотоэлектрической</w:t>
            </w:r>
            <w:r w:rsidR="000E4646">
              <w:t xml:space="preserve"> электрогенерирующей системы, и убедиться в том, что режим соединения на стороне входа соответствует настройкам (смотрите 7.4.1).</w:t>
            </w:r>
            <w:r>
              <w:t xml:space="preserve"> </w:t>
            </w:r>
          </w:p>
        </w:tc>
      </w:tr>
    </w:tbl>
    <w:p w:rsidR="00F83627" w:rsidRPr="000E4646" w:rsidRDefault="000E4646" w:rsidP="00F83627">
      <w:r>
        <w:lastRenderedPageBreak/>
        <w:t xml:space="preserve">Если соединения на стороне входа и выхода правильные, и в сети нет аномальных условий, </w:t>
      </w:r>
      <w:r w:rsidR="000D2826">
        <w:t>инвертор</w:t>
      </w:r>
      <w:r>
        <w:t xml:space="preserve"> перейдет в режим ожидания. Сетевое соединение </w:t>
      </w:r>
      <w:r w:rsidR="000D2826">
        <w:t>инвертор</w:t>
      </w:r>
      <w:r>
        <w:t xml:space="preserve">а запустится автоматически. После того, как фотоэлектрическое напряжение поднимется выше значения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pv</w:t>
      </w:r>
      <w:proofErr w:type="spellEnd"/>
      <w:r>
        <w:t xml:space="preserve">, автоматически начнется отсчет соединения для </w:t>
      </w:r>
      <w:r w:rsidR="00704456">
        <w:t>инвертора</w:t>
      </w:r>
      <w:r>
        <w:t xml:space="preserve"> и подготовка к работе от сети после задержки </w:t>
      </w:r>
      <w:r>
        <w:rPr>
          <w:lang w:val="en-US"/>
        </w:rPr>
        <w:t>T</w:t>
      </w:r>
      <w:r w:rsidRPr="000E4646">
        <w:rPr>
          <w:vertAlign w:val="subscript"/>
          <w:lang w:val="en-US"/>
        </w:rPr>
        <w:t>d</w:t>
      </w:r>
      <w:r w:rsidRPr="000E4646">
        <w:t>.</w:t>
      </w:r>
      <w:r>
        <w:t xml:space="preserve"> Ручные настройки доступны как для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pv</w:t>
      </w:r>
      <w:proofErr w:type="spellEnd"/>
      <w:r>
        <w:t xml:space="preserve">, так и для </w:t>
      </w:r>
      <w:r>
        <w:rPr>
          <w:lang w:val="en-US"/>
        </w:rPr>
        <w:t>T</w:t>
      </w:r>
      <w:r w:rsidRPr="000E4646">
        <w:rPr>
          <w:vertAlign w:val="subscript"/>
          <w:lang w:val="en-US"/>
        </w:rPr>
        <w:t>d</w:t>
      </w:r>
      <w:r>
        <w:t xml:space="preserve">, посредством </w:t>
      </w:r>
      <w:r w:rsidR="00704456">
        <w:t>ЖКД</w:t>
      </w:r>
      <w:r>
        <w:t xml:space="preserve"> </w:t>
      </w:r>
      <w:r w:rsidR="00704456">
        <w:t>дисплея</w:t>
      </w:r>
      <w:r>
        <w:t>.</w:t>
      </w:r>
    </w:p>
    <w:p w:rsidR="00F83627" w:rsidRDefault="009419E2" w:rsidP="009419E2">
      <w:pPr>
        <w:pStyle w:val="2"/>
      </w:pPr>
      <w:bookmarkStart w:id="12" w:name="_Toc485349910"/>
      <w:r>
        <w:t>5.3</w:t>
      </w:r>
      <w:r>
        <w:tab/>
        <w:t>Останов</w:t>
      </w:r>
      <w:r w:rsidR="00F67C07">
        <w:t>ка</w:t>
      </w:r>
      <w:r>
        <w:t xml:space="preserve"> системы</w:t>
      </w:r>
      <w:bookmarkEnd w:id="12"/>
    </w:p>
    <w:p w:rsidR="009419E2" w:rsidRDefault="009419E2" w:rsidP="009419E2">
      <w:r>
        <w:t xml:space="preserve">Если сетевая мощность </w:t>
      </w:r>
      <w:r w:rsidR="000D2826">
        <w:t>инвертор</w:t>
      </w:r>
      <w:r>
        <w:t xml:space="preserve">а постоянно ниже 100Вт, будет выдан сигнал тревоги «нулевая мощность». После выдачи сигнала на протяжении одной минуты, </w:t>
      </w:r>
      <w:r w:rsidR="000D2826">
        <w:t>инвертор</w:t>
      </w:r>
      <w:r>
        <w:t xml:space="preserve"> отключится от сети и вернется в режим ожидания.</w:t>
      </w:r>
    </w:p>
    <w:p w:rsidR="009419E2" w:rsidRDefault="000D2826" w:rsidP="009419E2">
      <w:r>
        <w:t>Инвертор</w:t>
      </w:r>
      <w:r w:rsidR="00F67C07">
        <w:t xml:space="preserve"> отключается от сети при на</w:t>
      </w:r>
      <w:r w:rsidR="00680D57">
        <w:t>ступлении любого аномального соединения в процессе подключения к сети.</w:t>
      </w:r>
    </w:p>
    <w:p w:rsidR="00680D57" w:rsidRDefault="00680D57" w:rsidP="00680D57">
      <w:pPr>
        <w:pStyle w:val="2"/>
      </w:pPr>
      <w:bookmarkStart w:id="13" w:name="_Toc485349911"/>
      <w:r>
        <w:t>5.4</w:t>
      </w:r>
      <w:r>
        <w:tab/>
        <w:t>Ошибки и сигналы тревоги</w:t>
      </w:r>
      <w:bookmarkEnd w:id="13"/>
    </w:p>
    <w:p w:rsidR="00680D57" w:rsidRDefault="00680D57" w:rsidP="00680D57">
      <w:r>
        <w:t xml:space="preserve">Ошибки и сигналы тревоги фотоэлектрического </w:t>
      </w:r>
      <w:r w:rsidR="000D2826">
        <w:t>инвертор</w:t>
      </w:r>
      <w:r>
        <w:t xml:space="preserve">а, соединенного с сетью, </w:t>
      </w:r>
      <w:r w:rsidR="00A535BC">
        <w:t>AKSG</w:t>
      </w:r>
      <w:r w:rsidRPr="00680D57">
        <w:t>-10K/12K/15K/17K/20K</w:t>
      </w:r>
      <w:r>
        <w:t xml:space="preserve"> – смотрите таблицу ниже:</w:t>
      </w:r>
    </w:p>
    <w:p w:rsidR="00680D57" w:rsidRDefault="00680D57" w:rsidP="00680D57">
      <w:pPr>
        <w:jc w:val="center"/>
        <w:rPr>
          <w:b/>
        </w:rPr>
      </w:pPr>
      <w:r>
        <w:rPr>
          <w:b/>
        </w:rPr>
        <w:t>Таблица 5.1: Рабочее состояние и сообщения о сбоях/сигналы тревоги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2857"/>
      </w:tblGrid>
      <w:tr w:rsidR="00680D57" w:rsidRPr="00712DD4" w:rsidTr="006A798E">
        <w:tc>
          <w:tcPr>
            <w:tcW w:w="2405" w:type="dxa"/>
            <w:vAlign w:val="center"/>
          </w:tcPr>
          <w:p w:rsidR="00680D57" w:rsidRPr="00712DD4" w:rsidRDefault="006A798E" w:rsidP="00680D5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Рабочее состояние</w:t>
            </w:r>
          </w:p>
        </w:tc>
        <w:tc>
          <w:tcPr>
            <w:tcW w:w="1418" w:type="dxa"/>
            <w:vAlign w:val="center"/>
          </w:tcPr>
          <w:p w:rsidR="00680D57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Сообщение на английском</w:t>
            </w:r>
          </w:p>
        </w:tc>
        <w:tc>
          <w:tcPr>
            <w:tcW w:w="2857" w:type="dxa"/>
            <w:vAlign w:val="center"/>
          </w:tcPr>
          <w:p w:rsidR="00680D57" w:rsidRPr="00712DD4" w:rsidRDefault="006A798E" w:rsidP="00680D5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Описание</w:t>
            </w:r>
          </w:p>
        </w:tc>
      </w:tr>
      <w:tr w:rsidR="006A798E" w:rsidRPr="00712DD4" w:rsidTr="00F053E7">
        <w:tc>
          <w:tcPr>
            <w:tcW w:w="6680" w:type="dxa"/>
            <w:gridSpan w:val="3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Нормальный рабочий статус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0D2826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Инвертор</w:t>
            </w:r>
            <w:r w:rsidR="006A798E" w:rsidRPr="00712DD4">
              <w:rPr>
                <w:sz w:val="16"/>
              </w:rPr>
              <w:t xml:space="preserve"> ВЫКЛ.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Ничего не отображается</w:t>
            </w:r>
          </w:p>
        </w:tc>
        <w:tc>
          <w:tcPr>
            <w:tcW w:w="2857" w:type="dxa"/>
            <w:vAlign w:val="center"/>
          </w:tcPr>
          <w:p w:rsidR="006A798E" w:rsidRPr="00712DD4" w:rsidRDefault="00F67C07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</w:t>
            </w:r>
            <w:r w:rsidR="006A798E" w:rsidRPr="00712DD4">
              <w:rPr>
                <w:sz w:val="16"/>
              </w:rPr>
              <w:t>апряжение</w:t>
            </w:r>
            <w:r>
              <w:rPr>
                <w:sz w:val="16"/>
              </w:rPr>
              <w:t xml:space="preserve"> фото-модуля </w:t>
            </w:r>
            <w:r w:rsidR="006A798E" w:rsidRPr="00712DD4">
              <w:rPr>
                <w:sz w:val="16"/>
              </w:rPr>
              <w:t xml:space="preserve">&lt;180В, </w:t>
            </w:r>
            <w:r w:rsidR="000D2826">
              <w:rPr>
                <w:sz w:val="16"/>
              </w:rPr>
              <w:t>инвертор</w:t>
            </w:r>
            <w:r w:rsidR="006A798E" w:rsidRPr="00712DD4">
              <w:rPr>
                <w:sz w:val="16"/>
              </w:rPr>
              <w:t xml:space="preserve"> выключен.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Режим ожидания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Stand-by</w:t>
            </w:r>
          </w:p>
        </w:tc>
        <w:tc>
          <w:tcPr>
            <w:tcW w:w="2857" w:type="dxa"/>
            <w:vAlign w:val="center"/>
          </w:tcPr>
          <w:p w:rsidR="006A798E" w:rsidRPr="00712DD4" w:rsidRDefault="00F67C07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210В &lt; </w:t>
            </w:r>
            <w:r w:rsidR="006A798E" w:rsidRPr="00712DD4">
              <w:rPr>
                <w:sz w:val="16"/>
              </w:rPr>
              <w:t>напряжение</w:t>
            </w:r>
            <w:r>
              <w:rPr>
                <w:sz w:val="16"/>
              </w:rPr>
              <w:t xml:space="preserve"> фото-модуля</w:t>
            </w:r>
            <w:r w:rsidR="006A798E" w:rsidRPr="00712DD4">
              <w:rPr>
                <w:sz w:val="16"/>
              </w:rPr>
              <w:t xml:space="preserve"> &lt; 350В (регулируется)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Самодиагностика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Checking</w:t>
            </w:r>
          </w:p>
        </w:tc>
        <w:tc>
          <w:tcPr>
            <w:tcW w:w="2857" w:type="dxa"/>
            <w:vAlign w:val="center"/>
          </w:tcPr>
          <w:p w:rsidR="006A798E" w:rsidRPr="00712DD4" w:rsidRDefault="00F67C07" w:rsidP="00704456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</w:t>
            </w:r>
            <w:r w:rsidRPr="00712DD4">
              <w:rPr>
                <w:sz w:val="16"/>
              </w:rPr>
              <w:t>апряжение</w:t>
            </w:r>
            <w:r>
              <w:rPr>
                <w:sz w:val="16"/>
              </w:rPr>
              <w:t xml:space="preserve"> фото-модуля</w:t>
            </w:r>
            <w:r w:rsidR="006A798E" w:rsidRPr="00712DD4">
              <w:rPr>
                <w:sz w:val="16"/>
              </w:rPr>
              <w:t xml:space="preserve"> &gt;350В (регулируется), </w:t>
            </w:r>
            <w:r w:rsidR="000D2826">
              <w:rPr>
                <w:sz w:val="16"/>
              </w:rPr>
              <w:t>инвертор</w:t>
            </w:r>
            <w:r w:rsidR="006A798E" w:rsidRPr="00712DD4">
              <w:rPr>
                <w:sz w:val="16"/>
              </w:rPr>
              <w:t xml:space="preserve"> запускаетс</w:t>
            </w:r>
            <w:r w:rsidR="00704456">
              <w:rPr>
                <w:sz w:val="16"/>
              </w:rPr>
              <w:t>я и осуществляет</w:t>
            </w:r>
            <w:r w:rsidR="006A798E" w:rsidRPr="00712DD4">
              <w:rPr>
                <w:sz w:val="16"/>
              </w:rPr>
              <w:t xml:space="preserve"> самодиагностику всех модулей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Нормальная выработка электроэнергии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Normal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Выработ</w:t>
            </w:r>
            <w:r w:rsidR="00F67C07">
              <w:rPr>
                <w:sz w:val="16"/>
              </w:rPr>
              <w:t>ка питания АС и подача в коммун</w:t>
            </w:r>
            <w:r w:rsidRPr="00712DD4">
              <w:rPr>
                <w:sz w:val="16"/>
              </w:rPr>
              <w:t>альную сеть после завершения самодиагностики</w:t>
            </w:r>
          </w:p>
        </w:tc>
      </w:tr>
      <w:tr w:rsidR="006A798E" w:rsidRPr="00712DD4" w:rsidTr="00F053E7">
        <w:tc>
          <w:tcPr>
            <w:tcW w:w="6680" w:type="dxa"/>
            <w:gridSpan w:val="3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Экран мониторинга параметров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Моментальная номинальная мощность и объем выработанной энергии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XXXX W/ XXXXX </w:t>
            </w:r>
            <w:proofErr w:type="spellStart"/>
            <w:r w:rsidRPr="00712DD4">
              <w:rPr>
                <w:sz w:val="16"/>
              </w:rPr>
              <w:t>Kwh</w:t>
            </w:r>
            <w:proofErr w:type="spellEnd"/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Моментальная номинальная мощность и аккумулированная выработанная энергия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 и ток на входе PV1/PV2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DC :XXX.X V XXX.X A</w:t>
            </w:r>
          </w:p>
        </w:tc>
        <w:tc>
          <w:tcPr>
            <w:tcW w:w="2857" w:type="dxa"/>
            <w:vAlign w:val="center"/>
          </w:tcPr>
          <w:p w:rsidR="006A798E" w:rsidRPr="00712DD4" w:rsidRDefault="00F67C07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Напряжение и ток с фотоэлектрических</w:t>
            </w:r>
            <w:r w:rsidR="006A798E" w:rsidRPr="00712DD4">
              <w:rPr>
                <w:sz w:val="16"/>
              </w:rPr>
              <w:t xml:space="preserve"> батарей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 и ток на выходе АС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AC: XXX.X V XXX.X A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 и ток сети</w:t>
            </w:r>
          </w:p>
        </w:tc>
      </w:tr>
      <w:tr w:rsidR="006A798E" w:rsidRPr="00712DD4" w:rsidTr="00F053E7">
        <w:tc>
          <w:tcPr>
            <w:tcW w:w="6680" w:type="dxa"/>
            <w:gridSpan w:val="3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Экран системных сбоев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Низкое напряжение АС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F00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низкое напряжение АС.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Высокое напряжение АС</w:t>
            </w:r>
          </w:p>
        </w:tc>
        <w:tc>
          <w:tcPr>
            <w:tcW w:w="1418" w:type="dxa"/>
            <w:vAlign w:val="center"/>
          </w:tcPr>
          <w:p w:rsidR="006A798E" w:rsidRPr="00712DD4" w:rsidRDefault="00D325F5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1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высокое напряжение АС.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lastRenderedPageBreak/>
              <w:t>Низкая частота АС</w:t>
            </w:r>
          </w:p>
        </w:tc>
        <w:tc>
          <w:tcPr>
            <w:tcW w:w="1418" w:type="dxa"/>
            <w:vAlign w:val="center"/>
          </w:tcPr>
          <w:p w:rsidR="006A798E" w:rsidRPr="00712DD4" w:rsidRDefault="00D325F5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2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низкая частота АС.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Высокая частота АС</w:t>
            </w:r>
          </w:p>
        </w:tc>
        <w:tc>
          <w:tcPr>
            <w:tcW w:w="1418" w:type="dxa"/>
            <w:vAlign w:val="center"/>
          </w:tcPr>
          <w:p w:rsidR="006A798E" w:rsidRPr="00712DD4" w:rsidRDefault="00D325F5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3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высокая частота АС.</w:t>
            </w:r>
          </w:p>
        </w:tc>
      </w:tr>
    </w:tbl>
    <w:p w:rsidR="00680D57" w:rsidRDefault="00680D57" w:rsidP="00680D57">
      <w:pPr>
        <w:spacing w:before="0"/>
        <w:rPr>
          <w:lang w:val="en-US"/>
        </w:rPr>
      </w:pPr>
    </w:p>
    <w:p w:rsidR="00D325F5" w:rsidRDefault="00D325F5" w:rsidP="00680D57">
      <w:pPr>
        <w:spacing w:before="0"/>
        <w:rPr>
          <w:lang w:val="en-US"/>
        </w:rPr>
      </w:pPr>
    </w:p>
    <w:p w:rsidR="00712DD4" w:rsidRPr="00704456" w:rsidRDefault="00712DD4" w:rsidP="00680D57">
      <w:pPr>
        <w:spacing w:before="0"/>
      </w:pPr>
    </w:p>
    <w:p w:rsidR="00712DD4" w:rsidRDefault="00712DD4" w:rsidP="00680D57">
      <w:pPr>
        <w:spacing w:before="0"/>
        <w:rPr>
          <w:lang w:val="en-US"/>
        </w:rPr>
      </w:pPr>
    </w:p>
    <w:p w:rsidR="009C4288" w:rsidRDefault="009C4288" w:rsidP="00680D57">
      <w:pPr>
        <w:spacing w:before="0"/>
        <w:rPr>
          <w:lang w:val="en-US"/>
        </w:rPr>
      </w:pPr>
    </w:p>
    <w:p w:rsidR="00D325F5" w:rsidRDefault="00D325F5" w:rsidP="00680D57">
      <w:pPr>
        <w:spacing w:before="0"/>
        <w:rPr>
          <w:lang w:val="en-US"/>
        </w:rPr>
      </w:pPr>
    </w:p>
    <w:p w:rsidR="00D325F5" w:rsidRDefault="00D325F5" w:rsidP="00680D57">
      <w:pPr>
        <w:spacing w:before="0"/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2857"/>
      </w:tblGrid>
      <w:tr w:rsidR="00D325F5" w:rsidRPr="00712DD4" w:rsidTr="00F053E7">
        <w:tc>
          <w:tcPr>
            <w:tcW w:w="2405" w:type="dxa"/>
            <w:vAlign w:val="center"/>
          </w:tcPr>
          <w:p w:rsidR="00D325F5" w:rsidRPr="006F3F35" w:rsidRDefault="00D325F5" w:rsidP="00F053E7">
            <w:pPr>
              <w:spacing w:before="0"/>
              <w:jc w:val="left"/>
              <w:rPr>
                <w:sz w:val="16"/>
              </w:rPr>
            </w:pPr>
            <w:r w:rsidRPr="006F3F35">
              <w:rPr>
                <w:sz w:val="16"/>
              </w:rPr>
              <w:t>Низкое напряжение шины</w:t>
            </w:r>
          </w:p>
        </w:tc>
        <w:tc>
          <w:tcPr>
            <w:tcW w:w="1418" w:type="dxa"/>
            <w:vAlign w:val="center"/>
          </w:tcPr>
          <w:p w:rsidR="00D325F5" w:rsidRPr="006F3F35" w:rsidRDefault="00D325F5" w:rsidP="00D325F5">
            <w:pPr>
              <w:spacing w:before="0"/>
              <w:jc w:val="left"/>
              <w:rPr>
                <w:sz w:val="16"/>
              </w:rPr>
            </w:pPr>
            <w:r w:rsidRPr="006F3F35">
              <w:rPr>
                <w:sz w:val="16"/>
                <w:lang w:val="en-US"/>
              </w:rPr>
              <w:t>F0</w:t>
            </w:r>
            <w:r w:rsidRPr="006F3F35">
              <w:rPr>
                <w:sz w:val="16"/>
              </w:rPr>
              <w:t>4</w:t>
            </w:r>
          </w:p>
        </w:tc>
        <w:tc>
          <w:tcPr>
            <w:tcW w:w="2857" w:type="dxa"/>
            <w:vAlign w:val="center"/>
          </w:tcPr>
          <w:p w:rsidR="00D325F5" w:rsidRPr="006F3F35" w:rsidRDefault="00D325F5" w:rsidP="001D282D">
            <w:pPr>
              <w:spacing w:before="0"/>
              <w:jc w:val="left"/>
              <w:rPr>
                <w:sz w:val="16"/>
              </w:rPr>
            </w:pPr>
            <w:r w:rsidRPr="006F3F35">
              <w:rPr>
                <w:sz w:val="16"/>
              </w:rPr>
              <w:t xml:space="preserve">Слишком низкое напряжение </w:t>
            </w:r>
            <w:r w:rsidR="001D282D" w:rsidRPr="006F3F35">
              <w:rPr>
                <w:sz w:val="16"/>
              </w:rPr>
              <w:t>сети</w:t>
            </w:r>
            <w:r w:rsidRPr="006F3F35">
              <w:rPr>
                <w:sz w:val="16"/>
              </w:rPr>
              <w:t>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Высокое напряжение шины</w:t>
            </w:r>
          </w:p>
        </w:tc>
        <w:tc>
          <w:tcPr>
            <w:tcW w:w="1418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5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1D282D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Слишком высокое напряжение </w:t>
            </w:r>
            <w:r w:rsidR="001D282D">
              <w:rPr>
                <w:sz w:val="16"/>
              </w:rPr>
              <w:t>сети</w:t>
            </w:r>
            <w:r w:rsidRPr="00712DD4">
              <w:rPr>
                <w:sz w:val="16"/>
              </w:rPr>
              <w:t>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1D282D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Аномальное напряжение </w:t>
            </w:r>
            <w:r w:rsidR="001D282D">
              <w:rPr>
                <w:sz w:val="16"/>
              </w:rPr>
              <w:t>сети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6</w:t>
            </w:r>
          </w:p>
        </w:tc>
        <w:tc>
          <w:tcPr>
            <w:tcW w:w="2857" w:type="dxa"/>
            <w:vAlign w:val="center"/>
          </w:tcPr>
          <w:p w:rsidR="00D325F5" w:rsidRPr="00712DD4" w:rsidRDefault="00E75810" w:rsidP="00F67C07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</w:t>
            </w:r>
            <w:r w:rsidR="00D325F5" w:rsidRPr="001D282D">
              <w:rPr>
                <w:sz w:val="16"/>
              </w:rPr>
              <w:t>апряжение слишком высокое или низкое</w:t>
            </w:r>
            <w:r>
              <w:rPr>
                <w:sz w:val="16"/>
              </w:rPr>
              <w:t xml:space="preserve"> (скачки)</w:t>
            </w:r>
            <w:r w:rsidR="00D325F5" w:rsidRPr="001D282D">
              <w:rPr>
                <w:sz w:val="16"/>
              </w:rPr>
              <w:t xml:space="preserve"> </w:t>
            </w:r>
            <w:r w:rsidR="00F67C07">
              <w:rPr>
                <w:sz w:val="16"/>
              </w:rPr>
              <w:t>в</w:t>
            </w:r>
            <w:r w:rsidR="00D325F5" w:rsidRPr="001D282D">
              <w:rPr>
                <w:sz w:val="16"/>
              </w:rPr>
              <w:t xml:space="preserve"> </w:t>
            </w:r>
            <w:r w:rsidR="001D282D" w:rsidRPr="001D282D">
              <w:rPr>
                <w:sz w:val="16"/>
              </w:rPr>
              <w:t>сети</w:t>
            </w:r>
            <w:r w:rsidR="00D325F5" w:rsidRPr="001D282D">
              <w:rPr>
                <w:sz w:val="16"/>
              </w:rPr>
              <w:t>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Низкое сопротивление изоляции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7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Слишком </w:t>
            </w:r>
            <w:r w:rsidR="00E75810">
              <w:rPr>
                <w:sz w:val="16"/>
              </w:rPr>
              <w:t>низкое сопротивление изоляции фотоэлектрических</w:t>
            </w:r>
            <w:r w:rsidRPr="00712DD4">
              <w:rPr>
                <w:sz w:val="16"/>
              </w:rPr>
              <w:t xml:space="preserve"> батарей.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Высокий ток на входе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8</w:t>
            </w:r>
          </w:p>
        </w:tc>
        <w:tc>
          <w:tcPr>
            <w:tcW w:w="2857" w:type="dxa"/>
            <w:vAlign w:val="center"/>
          </w:tcPr>
          <w:p w:rsidR="00D325F5" w:rsidRPr="00712DD4" w:rsidRDefault="00E75810" w:rsidP="00D325F5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Слишком высокий ток на</w:t>
            </w:r>
            <w:r w:rsidR="00D325F5" w:rsidRPr="00712DD4">
              <w:rPr>
                <w:sz w:val="16"/>
              </w:rPr>
              <w:t xml:space="preserve"> входе</w:t>
            </w:r>
            <w:r>
              <w:rPr>
                <w:sz w:val="16"/>
              </w:rPr>
              <w:t xml:space="preserve"> фото-модуля</w:t>
            </w:r>
            <w:r w:rsidR="00D325F5" w:rsidRPr="00712DD4">
              <w:rPr>
                <w:sz w:val="16"/>
              </w:rPr>
              <w:t>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Высокий ток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10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Слишком высокий ток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Высокий ток </w:t>
            </w:r>
            <w:r w:rsidRPr="00712DD4">
              <w:rPr>
                <w:sz w:val="16"/>
                <w:lang w:val="en-US"/>
              </w:rPr>
              <w:t>DC</w:t>
            </w:r>
            <w:r w:rsidRPr="00712DD4">
              <w:rPr>
                <w:sz w:val="16"/>
              </w:rPr>
              <w:t xml:space="preserve">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11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Слишком высокий ток </w:t>
            </w:r>
            <w:r w:rsidRPr="00712DD4">
              <w:rPr>
                <w:sz w:val="16"/>
                <w:lang w:val="en-US"/>
              </w:rPr>
              <w:t>DC</w:t>
            </w:r>
            <w:r w:rsidRPr="00712DD4">
              <w:rPr>
                <w:sz w:val="16"/>
              </w:rPr>
              <w:t xml:space="preserve">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Высокая температура радиатора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13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высокая температура радиатора.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Аномалия на стороне реле АС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14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E1BF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Аномал</w:t>
            </w:r>
            <w:r w:rsidR="00DE1BF1">
              <w:rPr>
                <w:sz w:val="16"/>
              </w:rPr>
              <w:t>ия</w:t>
            </w:r>
            <w:r w:rsidRPr="00712DD4">
              <w:rPr>
                <w:sz w:val="16"/>
              </w:rPr>
              <w:t xml:space="preserve"> на стороне реле АС.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E75810" w:rsidP="00D325F5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Низкое напряжение на</w:t>
            </w:r>
            <w:r w:rsidR="00D325F5" w:rsidRPr="00712DD4">
              <w:rPr>
                <w:sz w:val="16"/>
              </w:rPr>
              <w:t xml:space="preserve"> входе</w:t>
            </w:r>
            <w:r>
              <w:rPr>
                <w:sz w:val="16"/>
              </w:rPr>
              <w:t xml:space="preserve"> фото-модуля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15</w:t>
            </w:r>
          </w:p>
        </w:tc>
        <w:tc>
          <w:tcPr>
            <w:tcW w:w="2857" w:type="dxa"/>
            <w:vAlign w:val="center"/>
          </w:tcPr>
          <w:p w:rsidR="00D325F5" w:rsidRPr="00712DD4" w:rsidRDefault="00E75810" w:rsidP="00D325F5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Один из</w:t>
            </w:r>
            <w:r w:rsidR="00D325F5" w:rsidRPr="00712DD4">
              <w:rPr>
                <w:sz w:val="16"/>
              </w:rPr>
              <w:t xml:space="preserve"> входов</w:t>
            </w:r>
            <w:r>
              <w:rPr>
                <w:sz w:val="16"/>
              </w:rPr>
              <w:t xml:space="preserve"> фото-модулей</w:t>
            </w:r>
            <w:r w:rsidR="00D325F5" w:rsidRPr="00712DD4">
              <w:rPr>
                <w:sz w:val="16"/>
              </w:rPr>
              <w:t xml:space="preserve"> не задействован в параллельном режиме </w:t>
            </w:r>
            <w:r w:rsidR="000D2826">
              <w:rPr>
                <w:sz w:val="16"/>
              </w:rPr>
              <w:t>инвертор</w:t>
            </w:r>
            <w:r w:rsidR="00D325F5" w:rsidRPr="00712DD4">
              <w:rPr>
                <w:sz w:val="16"/>
              </w:rPr>
              <w:t>а.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Дистанционное управление отключено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16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Статус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 – дистанционное управление отключено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связи последовательного периферийного интерфейса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18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связи на стороне управления.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Сильная утечка тока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20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сильная утечка тока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самодиагностики на предмет утечки тока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21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самодиагностики на предмет утечки тока.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согласованности напряжения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22</w:t>
            </w:r>
          </w:p>
        </w:tc>
        <w:tc>
          <w:tcPr>
            <w:tcW w:w="2857" w:type="dxa"/>
            <w:vAlign w:val="center"/>
          </w:tcPr>
          <w:p w:rsidR="00D325F5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Несоответствие напряжения между основным ЦП и резервным ЦП.</w:t>
            </w:r>
          </w:p>
        </w:tc>
      </w:tr>
      <w:tr w:rsidR="0019395B" w:rsidRPr="00712DD4" w:rsidTr="00F053E7">
        <w:tc>
          <w:tcPr>
            <w:tcW w:w="2405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согласованности частоты</w:t>
            </w:r>
          </w:p>
        </w:tc>
        <w:tc>
          <w:tcPr>
            <w:tcW w:w="1418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23</w:t>
            </w:r>
          </w:p>
        </w:tc>
        <w:tc>
          <w:tcPr>
            <w:tcW w:w="2857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Несоответствие частоты между основным ЦП и резервным ЦП.</w:t>
            </w:r>
          </w:p>
        </w:tc>
      </w:tr>
      <w:tr w:rsidR="0019395B" w:rsidRPr="00712DD4" w:rsidTr="00F053E7">
        <w:tc>
          <w:tcPr>
            <w:tcW w:w="2405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работы ЦОС</w:t>
            </w:r>
          </w:p>
        </w:tc>
        <w:tc>
          <w:tcPr>
            <w:tcW w:w="1418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24</w:t>
            </w:r>
          </w:p>
        </w:tc>
        <w:tc>
          <w:tcPr>
            <w:tcW w:w="2857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Сбой связи ЦОС.</w:t>
            </w:r>
          </w:p>
        </w:tc>
      </w:tr>
      <w:tr w:rsidR="0019395B" w:rsidRPr="00712DD4" w:rsidTr="00F053E7">
        <w:tc>
          <w:tcPr>
            <w:tcW w:w="2405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Потеря связи ЦОС</w:t>
            </w:r>
          </w:p>
        </w:tc>
        <w:tc>
          <w:tcPr>
            <w:tcW w:w="1418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32</w:t>
            </w:r>
          </w:p>
        </w:tc>
        <w:tc>
          <w:tcPr>
            <w:tcW w:w="2857" w:type="dxa"/>
            <w:vAlign w:val="center"/>
          </w:tcPr>
          <w:p w:rsidR="0019395B" w:rsidRPr="00712DD4" w:rsidRDefault="0019395B" w:rsidP="0019395B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Сбой связи ЦОС</w:t>
            </w:r>
          </w:p>
        </w:tc>
      </w:tr>
    </w:tbl>
    <w:p w:rsidR="00D325F5" w:rsidRDefault="007448E3" w:rsidP="007448E3">
      <w:pPr>
        <w:jc w:val="center"/>
        <w:rPr>
          <w:b/>
        </w:rPr>
      </w:pPr>
      <w:r>
        <w:rPr>
          <w:b/>
        </w:rPr>
        <w:t>Таблица 5.2: Сигналы тревоги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3566"/>
      </w:tblGrid>
      <w:tr w:rsidR="004D2E8D" w:rsidRPr="00712DD4" w:rsidTr="00712DD4">
        <w:tc>
          <w:tcPr>
            <w:tcW w:w="2405" w:type="dxa"/>
            <w:vAlign w:val="center"/>
          </w:tcPr>
          <w:p w:rsidR="004D2E8D" w:rsidRPr="00712DD4" w:rsidRDefault="004D2E8D" w:rsidP="00F053E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Сигнал тревоги</w:t>
            </w:r>
          </w:p>
        </w:tc>
        <w:tc>
          <w:tcPr>
            <w:tcW w:w="709" w:type="dxa"/>
            <w:vAlign w:val="center"/>
          </w:tcPr>
          <w:p w:rsidR="004D2E8D" w:rsidRPr="00712DD4" w:rsidRDefault="004D2E8D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Код</w:t>
            </w:r>
          </w:p>
        </w:tc>
        <w:tc>
          <w:tcPr>
            <w:tcW w:w="3566" w:type="dxa"/>
            <w:vAlign w:val="center"/>
          </w:tcPr>
          <w:p w:rsidR="004D2E8D" w:rsidRPr="00712DD4" w:rsidRDefault="004D2E8D" w:rsidP="00F053E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Решение</w:t>
            </w:r>
          </w:p>
        </w:tc>
      </w:tr>
      <w:tr w:rsidR="004D2E8D" w:rsidRPr="00712DD4" w:rsidTr="00712DD4">
        <w:tc>
          <w:tcPr>
            <w:tcW w:w="2405" w:type="dxa"/>
            <w:vAlign w:val="center"/>
          </w:tcPr>
          <w:p w:rsidR="004D2E8D" w:rsidRPr="00712DD4" w:rsidRDefault="00712DD4" w:rsidP="00712DD4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Нулевая мощность</w:t>
            </w:r>
          </w:p>
        </w:tc>
        <w:tc>
          <w:tcPr>
            <w:tcW w:w="709" w:type="dxa"/>
            <w:vAlign w:val="center"/>
          </w:tcPr>
          <w:p w:rsidR="004D2E8D" w:rsidRPr="00712DD4" w:rsidRDefault="00712DD4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W</w:t>
            </w:r>
            <w:r w:rsidRPr="00712DD4">
              <w:rPr>
                <w:sz w:val="16"/>
              </w:rPr>
              <w:t>03</w:t>
            </w:r>
          </w:p>
        </w:tc>
        <w:tc>
          <w:tcPr>
            <w:tcW w:w="3566" w:type="dxa"/>
            <w:vAlign w:val="center"/>
          </w:tcPr>
          <w:p w:rsidR="004D2E8D" w:rsidRPr="00712DD4" w:rsidRDefault="00712DD4" w:rsidP="00712DD4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Это сообщение отображается только для того, чтобы показать, что напряжение на входах </w:t>
            </w:r>
            <w:r w:rsidRPr="00712DD4">
              <w:rPr>
                <w:sz w:val="16"/>
                <w:lang w:val="en-US"/>
              </w:rPr>
              <w:t>DC</w:t>
            </w:r>
            <w:r w:rsidRPr="00712DD4">
              <w:rPr>
                <w:sz w:val="16"/>
              </w:rPr>
              <w:t xml:space="preserve"> слишком низкое, и </w:t>
            </w:r>
            <w:r w:rsidR="000D2826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 xml:space="preserve"> собирается отключиться. </w:t>
            </w:r>
          </w:p>
        </w:tc>
      </w:tr>
      <w:tr w:rsidR="00712DD4" w:rsidRPr="00712DD4" w:rsidTr="00712DD4">
        <w:tc>
          <w:tcPr>
            <w:tcW w:w="2405" w:type="dxa"/>
            <w:vAlign w:val="center"/>
          </w:tcPr>
          <w:p w:rsidR="00712DD4" w:rsidRPr="00712DD4" w:rsidRDefault="00712DD4" w:rsidP="00712DD4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Предупреждение часов</w:t>
            </w:r>
          </w:p>
        </w:tc>
        <w:tc>
          <w:tcPr>
            <w:tcW w:w="709" w:type="dxa"/>
            <w:vAlign w:val="center"/>
          </w:tcPr>
          <w:p w:rsidR="00712DD4" w:rsidRPr="00712DD4" w:rsidRDefault="00712DD4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16</w:t>
            </w:r>
          </w:p>
        </w:tc>
        <w:tc>
          <w:tcPr>
            <w:tcW w:w="3566" w:type="dxa"/>
            <w:vAlign w:val="center"/>
          </w:tcPr>
          <w:p w:rsidR="00712DD4" w:rsidRPr="00712DD4" w:rsidRDefault="00712DD4" w:rsidP="00712DD4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Сигнал тревоги для часов.</w:t>
            </w:r>
          </w:p>
        </w:tc>
      </w:tr>
      <w:tr w:rsidR="00712DD4" w:rsidRPr="00712DD4" w:rsidTr="00712DD4">
        <w:tc>
          <w:tcPr>
            <w:tcW w:w="2405" w:type="dxa"/>
            <w:vAlign w:val="center"/>
          </w:tcPr>
          <w:p w:rsidR="00712DD4" w:rsidRPr="00712DD4" w:rsidRDefault="00712DD4" w:rsidP="00712DD4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Предупреждение устройства защиты от молнии</w:t>
            </w:r>
          </w:p>
        </w:tc>
        <w:tc>
          <w:tcPr>
            <w:tcW w:w="709" w:type="dxa"/>
            <w:vAlign w:val="center"/>
          </w:tcPr>
          <w:p w:rsidR="00712DD4" w:rsidRPr="00712DD4" w:rsidRDefault="00712DD4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21</w:t>
            </w:r>
          </w:p>
        </w:tc>
        <w:tc>
          <w:tcPr>
            <w:tcW w:w="3566" w:type="dxa"/>
            <w:vAlign w:val="center"/>
          </w:tcPr>
          <w:p w:rsidR="00712DD4" w:rsidRPr="00712DD4" w:rsidRDefault="00712DD4" w:rsidP="00712DD4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Тревожное сообщение о действии устройства защиты от молнии.</w:t>
            </w:r>
          </w:p>
        </w:tc>
      </w:tr>
    </w:tbl>
    <w:p w:rsidR="00712DD4" w:rsidRDefault="00712DD4" w:rsidP="004D2E8D">
      <w:pPr>
        <w:sectPr w:rsidR="00712DD4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4D2E8D" w:rsidRDefault="00712DD4" w:rsidP="00712DD4">
      <w:pPr>
        <w:pStyle w:val="2"/>
        <w:ind w:left="709" w:hanging="709"/>
      </w:pPr>
      <w:bookmarkStart w:id="14" w:name="_Toc485349912"/>
      <w:r>
        <w:lastRenderedPageBreak/>
        <w:t>5.5</w:t>
      </w:r>
      <w:r>
        <w:tab/>
        <w:t>Типы сбоев системы и устранение сбоев</w:t>
      </w:r>
      <w:bookmarkEnd w:id="14"/>
    </w:p>
    <w:p w:rsidR="00712DD4" w:rsidRDefault="00712DD4" w:rsidP="00712DD4">
      <w:pPr>
        <w:jc w:val="center"/>
        <w:rPr>
          <w:b/>
        </w:rPr>
      </w:pPr>
      <w:r>
        <w:rPr>
          <w:b/>
        </w:rPr>
        <w:t xml:space="preserve">Таблица 5.3: </w:t>
      </w:r>
      <w:r w:rsidRPr="00712DD4">
        <w:rPr>
          <w:b/>
        </w:rPr>
        <w:t>Типы сбоев системы и устранение сбоев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4275"/>
      </w:tblGrid>
      <w:tr w:rsidR="00712DD4" w:rsidRPr="00450D53" w:rsidTr="00F053E7">
        <w:tc>
          <w:tcPr>
            <w:tcW w:w="6680" w:type="dxa"/>
            <w:gridSpan w:val="3"/>
            <w:vAlign w:val="center"/>
          </w:tcPr>
          <w:p w:rsidR="00712DD4" w:rsidRPr="00450D53" w:rsidRDefault="00712DD4" w:rsidP="00712DD4">
            <w:pPr>
              <w:spacing w:before="0"/>
              <w:jc w:val="center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Поиск и устранение неисправностей</w:t>
            </w:r>
          </w:p>
        </w:tc>
      </w:tr>
      <w:tr w:rsidR="00712DD4" w:rsidRPr="00450D53" w:rsidTr="00450D53">
        <w:tc>
          <w:tcPr>
            <w:tcW w:w="846" w:type="dxa"/>
            <w:vAlign w:val="center"/>
          </w:tcPr>
          <w:p w:rsidR="00712DD4" w:rsidRPr="00450D53" w:rsidRDefault="00712DD4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712DD4" w:rsidRPr="00450D53" w:rsidRDefault="00712DD4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Сигнал тревоги</w:t>
            </w:r>
          </w:p>
        </w:tc>
        <w:tc>
          <w:tcPr>
            <w:tcW w:w="4275" w:type="dxa"/>
            <w:vAlign w:val="center"/>
          </w:tcPr>
          <w:p w:rsidR="00712DD4" w:rsidRPr="00450D53" w:rsidRDefault="00712DD4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Решение</w:t>
            </w:r>
          </w:p>
        </w:tc>
      </w:tr>
      <w:tr w:rsidR="001B33DC" w:rsidRPr="00450D53" w:rsidTr="00450D53">
        <w:tc>
          <w:tcPr>
            <w:tcW w:w="846" w:type="dxa"/>
            <w:vMerge w:val="restart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Сбой системы или тип сбоя</w:t>
            </w: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Напряжение АС и частота слишком </w:t>
            </w:r>
            <w:proofErr w:type="gramStart"/>
            <w:r w:rsidRPr="00450D53">
              <w:rPr>
                <w:sz w:val="15"/>
                <w:szCs w:val="15"/>
              </w:rPr>
              <w:t>высокие</w:t>
            </w:r>
            <w:proofErr w:type="gramEnd"/>
            <w:r w:rsidRPr="00450D53">
              <w:rPr>
                <w:sz w:val="15"/>
                <w:szCs w:val="15"/>
              </w:rPr>
              <w:t xml:space="preserve"> или слишком низкие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00-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03)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напряжение сети на предмет соответствия местным стандартам безопасности.</w:t>
            </w:r>
          </w:p>
          <w:p w:rsidR="001B33DC" w:rsidRPr="00450D53" w:rsidRDefault="001B33DC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выход АС на предмет корректного подключения. Убедитесь в том, что напряжение на выходе нормальное.</w:t>
            </w:r>
          </w:p>
          <w:p w:rsidR="001B33DC" w:rsidRPr="00450D53" w:rsidRDefault="001B33DC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вход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DE1BF1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8623C6" w:rsidP="00F053E7">
            <w:p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Напряжение шины слиш</w:t>
            </w:r>
            <w:r w:rsidR="001B33DC" w:rsidRPr="00450D53">
              <w:rPr>
                <w:sz w:val="15"/>
                <w:szCs w:val="15"/>
              </w:rPr>
              <w:t>ком высокое или слишком низкое (</w:t>
            </w:r>
            <w:r w:rsidR="001B33DC" w:rsidRPr="00450D53">
              <w:rPr>
                <w:sz w:val="15"/>
                <w:szCs w:val="15"/>
                <w:lang w:val="en-US"/>
              </w:rPr>
              <w:t>F</w:t>
            </w:r>
            <w:r w:rsidR="001B33DC" w:rsidRPr="00450D53">
              <w:rPr>
                <w:sz w:val="15"/>
                <w:szCs w:val="15"/>
              </w:rPr>
              <w:t>04-</w:t>
            </w:r>
            <w:r w:rsidR="001B33DC" w:rsidRPr="00450D53">
              <w:rPr>
                <w:sz w:val="15"/>
                <w:szCs w:val="15"/>
                <w:lang w:val="en-US"/>
              </w:rPr>
              <w:t>F</w:t>
            </w:r>
            <w:r w:rsidR="001B33DC" w:rsidRPr="00450D53">
              <w:rPr>
                <w:sz w:val="15"/>
                <w:szCs w:val="15"/>
              </w:rPr>
              <w:t>05)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B56A92">
            <w:pPr>
              <w:pStyle w:val="a8"/>
              <w:numPr>
                <w:ilvl w:val="0"/>
                <w:numId w:val="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настройки режима входа.</w:t>
            </w:r>
          </w:p>
          <w:p w:rsidR="001B33DC" w:rsidRPr="00450D53" w:rsidRDefault="001B33DC" w:rsidP="00B56A92">
            <w:pPr>
              <w:pStyle w:val="a8"/>
              <w:numPr>
                <w:ilvl w:val="0"/>
                <w:numId w:val="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Отсоедините вход</w:t>
            </w:r>
            <w:r w:rsidR="00CE51F7" w:rsidRPr="00CE51F7">
              <w:rPr>
                <w:sz w:val="15"/>
                <w:szCs w:val="15"/>
              </w:rPr>
              <w:t xml:space="preserve"> </w:t>
            </w:r>
            <w:r w:rsidR="00CE51F7">
              <w:rPr>
                <w:sz w:val="15"/>
                <w:szCs w:val="15"/>
              </w:rPr>
              <w:t>фото-модулей</w:t>
            </w:r>
            <w:r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DE1BF1">
            <w:pPr>
              <w:pStyle w:val="a8"/>
              <w:numPr>
                <w:ilvl w:val="0"/>
                <w:numId w:val="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Аномальное напряжение шины (</w:t>
            </w:r>
            <w:r w:rsidRPr="00450D53">
              <w:rPr>
                <w:sz w:val="15"/>
                <w:szCs w:val="15"/>
                <w:lang w:val="en-US"/>
              </w:rPr>
              <w:t>F06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настройки режима входа.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DE1BF1">
            <w:pPr>
              <w:pStyle w:val="a8"/>
              <w:numPr>
                <w:ilvl w:val="0"/>
                <w:numId w:val="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Ошибка сопротивления изоляции</w:t>
            </w:r>
          </w:p>
        </w:tc>
        <w:tc>
          <w:tcPr>
            <w:tcW w:w="4275" w:type="dxa"/>
            <w:vAlign w:val="center"/>
          </w:tcPr>
          <w:p w:rsidR="001B33DC" w:rsidRPr="00450D53" w:rsidRDefault="00CE51F7" w:rsidP="00F053E7">
            <w:pPr>
              <w:pStyle w:val="a8"/>
              <w:numPr>
                <w:ilvl w:val="0"/>
                <w:numId w:val="8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1B33DC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1B33DC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1B33DC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8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Измеряйте сопротивление PV+/PV- земле, превышает ли оно 500KΩ.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8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Если сопротивление ниже 5</w:t>
            </w:r>
            <w:r w:rsidR="00DE1BF1">
              <w:rPr>
                <w:sz w:val="15"/>
                <w:szCs w:val="15"/>
              </w:rPr>
              <w:t xml:space="preserve">00KΩ, свяжитесь с вашим </w:t>
            </w:r>
            <w:r w:rsidRPr="00450D53">
              <w:rPr>
                <w:sz w:val="15"/>
                <w:szCs w:val="15"/>
              </w:rPr>
              <w:t>дистрибьютором.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D968E5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D968E5">
              <w:rPr>
                <w:sz w:val="15"/>
                <w:szCs w:val="15"/>
              </w:rPr>
              <w:t>Высокий ток на входе (</w:t>
            </w:r>
            <w:r w:rsidRPr="00D968E5">
              <w:rPr>
                <w:sz w:val="15"/>
                <w:szCs w:val="15"/>
                <w:lang w:val="en-US"/>
              </w:rPr>
              <w:t>F</w:t>
            </w:r>
            <w:r w:rsidRPr="00D968E5">
              <w:rPr>
                <w:sz w:val="15"/>
                <w:szCs w:val="15"/>
              </w:rPr>
              <w:t>08)</w:t>
            </w:r>
          </w:p>
        </w:tc>
        <w:tc>
          <w:tcPr>
            <w:tcW w:w="4275" w:type="dxa"/>
            <w:vAlign w:val="center"/>
          </w:tcPr>
          <w:p w:rsidR="001B33DC" w:rsidRPr="00D968E5" w:rsidRDefault="001B33DC" w:rsidP="00F053E7">
            <w:pPr>
              <w:pStyle w:val="a8"/>
              <w:numPr>
                <w:ilvl w:val="0"/>
                <w:numId w:val="10"/>
              </w:numPr>
              <w:spacing w:before="0"/>
              <w:jc w:val="left"/>
              <w:rPr>
                <w:sz w:val="15"/>
                <w:szCs w:val="15"/>
              </w:rPr>
            </w:pPr>
            <w:r w:rsidRPr="00D968E5">
              <w:rPr>
                <w:sz w:val="15"/>
                <w:szCs w:val="15"/>
              </w:rPr>
              <w:t>Проверьте настройки режима входа.</w:t>
            </w:r>
          </w:p>
          <w:p w:rsidR="001B33DC" w:rsidRPr="00D968E5" w:rsidRDefault="00CE51F7" w:rsidP="00F053E7">
            <w:pPr>
              <w:pStyle w:val="a8"/>
              <w:numPr>
                <w:ilvl w:val="0"/>
                <w:numId w:val="10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1B33DC" w:rsidRPr="00D968E5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1B33DC" w:rsidRPr="00D968E5">
              <w:rPr>
                <w:sz w:val="15"/>
                <w:szCs w:val="15"/>
              </w:rPr>
              <w:t xml:space="preserve"> и перезапустите </w:t>
            </w:r>
            <w:r w:rsidR="000D2826" w:rsidRPr="00D968E5">
              <w:rPr>
                <w:sz w:val="15"/>
                <w:szCs w:val="15"/>
              </w:rPr>
              <w:t>инвертор</w:t>
            </w:r>
            <w:r w:rsidR="001B33DC" w:rsidRPr="00D968E5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D968E5" w:rsidRDefault="00DE1BF1" w:rsidP="00F053E7">
            <w:pPr>
              <w:pStyle w:val="a8"/>
              <w:numPr>
                <w:ilvl w:val="0"/>
                <w:numId w:val="10"/>
              </w:numPr>
              <w:spacing w:before="0"/>
              <w:jc w:val="left"/>
              <w:rPr>
                <w:sz w:val="15"/>
                <w:szCs w:val="15"/>
              </w:rPr>
            </w:pPr>
            <w:r w:rsidRPr="00D968E5">
              <w:rPr>
                <w:sz w:val="15"/>
                <w:szCs w:val="15"/>
              </w:rPr>
              <w:t>Свяжитесь с вашим</w:t>
            </w:r>
            <w:r w:rsidR="001B33DC" w:rsidRPr="00D968E5">
              <w:rPr>
                <w:sz w:val="15"/>
                <w:szCs w:val="15"/>
              </w:rPr>
              <w:t xml:space="preserve">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Высокий ток аппаратного обеспечения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09)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1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D968E5">
            <w:pPr>
              <w:pStyle w:val="a8"/>
              <w:numPr>
                <w:ilvl w:val="0"/>
                <w:numId w:val="11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Высокий ток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а (</w:t>
            </w:r>
            <w:r w:rsidRPr="00450D53">
              <w:rPr>
                <w:sz w:val="15"/>
                <w:szCs w:val="15"/>
                <w:lang w:val="en-US"/>
              </w:rPr>
              <w:t>F10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D968E5">
            <w:pPr>
              <w:pStyle w:val="a8"/>
              <w:numPr>
                <w:ilvl w:val="0"/>
                <w:numId w:val="1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Высокий ток </w:t>
            </w:r>
            <w:r w:rsidRPr="00450D53">
              <w:rPr>
                <w:sz w:val="15"/>
                <w:szCs w:val="15"/>
                <w:lang w:val="en-US"/>
              </w:rPr>
              <w:t>DC</w:t>
            </w:r>
            <w:r w:rsidRPr="00450D53">
              <w:rPr>
                <w:sz w:val="15"/>
                <w:szCs w:val="15"/>
              </w:rPr>
              <w:t xml:space="preserve">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11)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0D2826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D968E5">
            <w:pPr>
              <w:pStyle w:val="a8"/>
              <w:numPr>
                <w:ilvl w:val="0"/>
                <w:numId w:val="1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Высокая температура окружающей среды </w:t>
            </w:r>
            <w:r w:rsidRPr="00450D53">
              <w:rPr>
                <w:sz w:val="15"/>
                <w:szCs w:val="15"/>
              </w:rPr>
              <w:lastRenderedPageBreak/>
              <w:t>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 xml:space="preserve">12) </w:t>
            </w:r>
          </w:p>
        </w:tc>
        <w:tc>
          <w:tcPr>
            <w:tcW w:w="4275" w:type="dxa"/>
            <w:vAlign w:val="center"/>
          </w:tcPr>
          <w:p w:rsidR="001B33DC" w:rsidRPr="00450D53" w:rsidRDefault="00CE51F7" w:rsidP="00C56F71">
            <w:pPr>
              <w:pStyle w:val="a8"/>
              <w:numPr>
                <w:ilvl w:val="0"/>
                <w:numId w:val="14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Отсоедините</w:t>
            </w:r>
            <w:r w:rsidR="001B33DC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1B33DC" w:rsidRPr="00450D53">
              <w:rPr>
                <w:sz w:val="15"/>
                <w:szCs w:val="15"/>
              </w:rPr>
              <w:t xml:space="preserve">, дайте </w:t>
            </w:r>
            <w:r w:rsidR="000D2826">
              <w:rPr>
                <w:sz w:val="15"/>
                <w:szCs w:val="15"/>
              </w:rPr>
              <w:t>инвертор</w:t>
            </w:r>
            <w:r w:rsidR="001B33DC" w:rsidRPr="00450D53">
              <w:rPr>
                <w:sz w:val="15"/>
                <w:szCs w:val="15"/>
              </w:rPr>
              <w:t xml:space="preserve">у остыть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1B33DC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C56F71">
            <w:pPr>
              <w:pStyle w:val="a8"/>
              <w:numPr>
                <w:ilvl w:val="0"/>
                <w:numId w:val="1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lastRenderedPageBreak/>
              <w:t>Проверьте температуру окружающей среды на предмет выхода за пределы рабочей температуры.</w:t>
            </w:r>
          </w:p>
          <w:p w:rsidR="001B33DC" w:rsidRPr="00450D53" w:rsidRDefault="001B33DC" w:rsidP="00D968E5">
            <w:pPr>
              <w:pStyle w:val="a8"/>
              <w:numPr>
                <w:ilvl w:val="0"/>
                <w:numId w:val="1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BC246B" w:rsidRPr="00450D53" w:rsidTr="00450D53">
        <w:tc>
          <w:tcPr>
            <w:tcW w:w="846" w:type="dxa"/>
            <w:vMerge/>
            <w:vAlign w:val="center"/>
          </w:tcPr>
          <w:p w:rsidR="00BC246B" w:rsidRPr="00450D53" w:rsidRDefault="00BC246B" w:rsidP="00BC246B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BC246B" w:rsidRPr="00450D53" w:rsidRDefault="00BC246B" w:rsidP="00BC246B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Высокая температура радиатора (</w:t>
            </w:r>
            <w:r w:rsidRPr="00450D53">
              <w:rPr>
                <w:sz w:val="15"/>
                <w:szCs w:val="15"/>
                <w:lang w:val="en-US"/>
              </w:rPr>
              <w:t>F13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BC246B" w:rsidRPr="00450D53" w:rsidRDefault="00CE51F7" w:rsidP="00BC246B">
            <w:pPr>
              <w:pStyle w:val="a8"/>
              <w:numPr>
                <w:ilvl w:val="0"/>
                <w:numId w:val="15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BC246B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BC246B" w:rsidRPr="00450D53">
              <w:rPr>
                <w:sz w:val="15"/>
                <w:szCs w:val="15"/>
              </w:rPr>
              <w:t xml:space="preserve">, дайте </w:t>
            </w:r>
            <w:r w:rsidR="000D2826">
              <w:rPr>
                <w:sz w:val="15"/>
                <w:szCs w:val="15"/>
              </w:rPr>
              <w:t>инвертор</w:t>
            </w:r>
            <w:r w:rsidR="00BC246B" w:rsidRPr="00450D53">
              <w:rPr>
                <w:sz w:val="15"/>
                <w:szCs w:val="15"/>
              </w:rPr>
              <w:t xml:space="preserve">у остыть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BC246B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BC246B" w:rsidRPr="00450D53" w:rsidRDefault="00BC246B" w:rsidP="00BC246B">
            <w:pPr>
              <w:pStyle w:val="a8"/>
              <w:numPr>
                <w:ilvl w:val="0"/>
                <w:numId w:val="1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температуру окружающей среды на предмет выхода за пределы рабочей температуры.</w:t>
            </w:r>
          </w:p>
          <w:p w:rsidR="00BC246B" w:rsidRPr="00450D53" w:rsidRDefault="00BC246B" w:rsidP="00D968E5">
            <w:pPr>
              <w:pStyle w:val="a8"/>
              <w:numPr>
                <w:ilvl w:val="0"/>
                <w:numId w:val="1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Сбой реле АС (</w:t>
            </w:r>
            <w:r w:rsidRPr="00450D53">
              <w:rPr>
                <w:sz w:val="15"/>
                <w:szCs w:val="15"/>
                <w:lang w:val="en-US"/>
              </w:rPr>
              <w:t>F14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CE51F7" w:rsidP="00BC246B">
            <w:pPr>
              <w:pStyle w:val="a8"/>
              <w:numPr>
                <w:ilvl w:val="0"/>
                <w:numId w:val="16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BC246B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BC246B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BC246B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BC246B" w:rsidRPr="00450D53" w:rsidRDefault="00D968E5" w:rsidP="00BC246B">
            <w:pPr>
              <w:pStyle w:val="a8"/>
              <w:numPr>
                <w:ilvl w:val="0"/>
                <w:numId w:val="16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Свяжитесь с вашим </w:t>
            </w:r>
            <w:r w:rsidR="00BC246B" w:rsidRPr="00450D53">
              <w:rPr>
                <w:sz w:val="15"/>
                <w:szCs w:val="15"/>
              </w:rPr>
              <w:t>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CE51F7" w:rsidP="00F053E7">
            <w:p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Низкое напряжение </w:t>
            </w:r>
            <w:r w:rsidR="001B33DC" w:rsidRPr="00450D53">
              <w:rPr>
                <w:sz w:val="15"/>
                <w:szCs w:val="15"/>
              </w:rPr>
              <w:t>входа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1B33DC" w:rsidRPr="00450D53">
              <w:rPr>
                <w:sz w:val="15"/>
                <w:szCs w:val="15"/>
              </w:rPr>
              <w:t xml:space="preserve"> (</w:t>
            </w:r>
            <w:r w:rsidR="001B33DC" w:rsidRPr="00450D53">
              <w:rPr>
                <w:sz w:val="15"/>
                <w:szCs w:val="15"/>
                <w:lang w:val="en-US"/>
              </w:rPr>
              <w:t>F</w:t>
            </w:r>
            <w:r w:rsidR="001B33DC" w:rsidRPr="00450D53">
              <w:rPr>
                <w:sz w:val="15"/>
                <w:szCs w:val="15"/>
              </w:rPr>
              <w:t>15)</w:t>
            </w:r>
          </w:p>
        </w:tc>
        <w:tc>
          <w:tcPr>
            <w:tcW w:w="4275" w:type="dxa"/>
            <w:vAlign w:val="center"/>
          </w:tcPr>
          <w:p w:rsidR="001B33DC" w:rsidRPr="00450D53" w:rsidRDefault="00CE51F7" w:rsidP="00BC246B">
            <w:pPr>
              <w:pStyle w:val="a8"/>
              <w:numPr>
                <w:ilvl w:val="0"/>
                <w:numId w:val="17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Проверьте конфигурацию </w:t>
            </w:r>
            <w:r w:rsidR="00450D53" w:rsidRPr="00450D53">
              <w:rPr>
                <w:sz w:val="15"/>
                <w:szCs w:val="15"/>
              </w:rPr>
              <w:t>входа</w:t>
            </w:r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фото-модулей</w:t>
            </w:r>
            <w:proofErr w:type="gramEnd"/>
            <w:r w:rsidR="00D968E5">
              <w:rPr>
                <w:sz w:val="15"/>
                <w:szCs w:val="15"/>
              </w:rPr>
              <w:t xml:space="preserve"> </w:t>
            </w:r>
            <w:r w:rsidR="00450D53" w:rsidRPr="00450D53">
              <w:rPr>
                <w:sz w:val="15"/>
                <w:szCs w:val="15"/>
              </w:rPr>
              <w:t xml:space="preserve">когда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 xml:space="preserve"> настроен на параллельный режим.</w:t>
            </w:r>
          </w:p>
          <w:p w:rsidR="00450D53" w:rsidRPr="00450D53" w:rsidRDefault="00CE51F7" w:rsidP="00BC246B">
            <w:pPr>
              <w:pStyle w:val="a8"/>
              <w:numPr>
                <w:ilvl w:val="0"/>
                <w:numId w:val="17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D968E5">
            <w:pPr>
              <w:pStyle w:val="a8"/>
              <w:numPr>
                <w:ilvl w:val="0"/>
                <w:numId w:val="1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1B33DC" w:rsidRPr="00450D53" w:rsidTr="00450D53"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Дистанционное управление отключено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16)</w:t>
            </w:r>
          </w:p>
        </w:tc>
        <w:tc>
          <w:tcPr>
            <w:tcW w:w="4275" w:type="dxa"/>
            <w:vAlign w:val="center"/>
          </w:tcPr>
          <w:p w:rsidR="001B33DC" w:rsidRPr="00450D53" w:rsidRDefault="000D2826" w:rsidP="00450D53">
            <w:p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 xml:space="preserve"> находится в статусе отключенного дистанционного управления; </w:t>
            </w:r>
            <w:r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 xml:space="preserve"> можно включать/выключат</w:t>
            </w:r>
            <w:r w:rsidR="008623C6">
              <w:rPr>
                <w:sz w:val="15"/>
                <w:szCs w:val="15"/>
              </w:rPr>
              <w:t>ь</w:t>
            </w:r>
            <w:r w:rsidR="00450D53" w:rsidRPr="00450D53">
              <w:rPr>
                <w:sz w:val="15"/>
                <w:szCs w:val="15"/>
              </w:rPr>
              <w:t xml:space="preserve"> дистанционно с помощью программного обеспечения для мониторинга.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Ошибка связи последовательного периферийного интерфейса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18)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19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D968E5" w:rsidP="00450D53">
            <w:pPr>
              <w:pStyle w:val="a8"/>
              <w:numPr>
                <w:ilvl w:val="0"/>
                <w:numId w:val="19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Свяжитесь с вашим </w:t>
            </w:r>
            <w:r w:rsidR="00450D53" w:rsidRPr="00450D53">
              <w:rPr>
                <w:sz w:val="15"/>
                <w:szCs w:val="15"/>
              </w:rPr>
              <w:t>дистрибьютором, если ошибка не исчезла.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Сильная утечка тока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20)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20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D968E5" w:rsidP="00450D53">
            <w:pPr>
              <w:pStyle w:val="a8"/>
              <w:numPr>
                <w:ilvl w:val="0"/>
                <w:numId w:val="20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Свяжитесь с вашим </w:t>
            </w:r>
            <w:r w:rsidR="00450D53" w:rsidRPr="00450D53">
              <w:rPr>
                <w:sz w:val="15"/>
                <w:szCs w:val="15"/>
              </w:rPr>
              <w:t>дистрибьютором, если ошибка не исчезла.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Ошибка самодиагностики на предмет утечки тока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21)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21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450D53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D968E5" w:rsidP="00450D53">
            <w:pPr>
              <w:pStyle w:val="a8"/>
              <w:numPr>
                <w:ilvl w:val="0"/>
                <w:numId w:val="21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Свяжитесь с вашим </w:t>
            </w:r>
            <w:r w:rsidR="00450D53" w:rsidRPr="00450D53">
              <w:rPr>
                <w:sz w:val="15"/>
                <w:szCs w:val="15"/>
              </w:rPr>
              <w:t>дистрибьютором, если ошибка не исчезла.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Ошибка согласованности напряжения</w:t>
            </w:r>
            <w:r w:rsidRPr="00450D53">
              <w:rPr>
                <w:sz w:val="15"/>
                <w:szCs w:val="15"/>
                <w:lang w:val="en-US"/>
              </w:rPr>
              <w:t xml:space="preserve"> (F22)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22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D968E5">
            <w:pPr>
              <w:pStyle w:val="a8"/>
              <w:numPr>
                <w:ilvl w:val="0"/>
                <w:numId w:val="2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Ошибка согласованности частоты</w:t>
            </w:r>
            <w:r w:rsidRPr="00450D53">
              <w:rPr>
                <w:sz w:val="15"/>
                <w:szCs w:val="15"/>
                <w:lang w:val="en-US"/>
              </w:rPr>
              <w:t xml:space="preserve"> (F23)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23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D968E5">
            <w:pPr>
              <w:pStyle w:val="a8"/>
              <w:numPr>
                <w:ilvl w:val="0"/>
                <w:numId w:val="2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Ошибка работы ЦОС</w:t>
            </w:r>
            <w:r w:rsidRPr="00450D53">
              <w:rPr>
                <w:sz w:val="15"/>
                <w:szCs w:val="15"/>
                <w:lang w:val="en-US"/>
              </w:rPr>
              <w:t xml:space="preserve"> (F24)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24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D968E5">
            <w:pPr>
              <w:pStyle w:val="a8"/>
              <w:numPr>
                <w:ilvl w:val="0"/>
                <w:numId w:val="2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  <w:tr w:rsidR="00450D53" w:rsidRPr="00450D53" w:rsidTr="00450D53"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Потеря связи ЦОС</w:t>
            </w:r>
            <w:r w:rsidRPr="00450D53">
              <w:rPr>
                <w:sz w:val="15"/>
                <w:szCs w:val="15"/>
                <w:lang w:val="en-US"/>
              </w:rPr>
              <w:t xml:space="preserve"> (F32)</w:t>
            </w:r>
          </w:p>
        </w:tc>
        <w:tc>
          <w:tcPr>
            <w:tcW w:w="4275" w:type="dxa"/>
            <w:vAlign w:val="center"/>
          </w:tcPr>
          <w:p w:rsidR="00450D53" w:rsidRPr="00450D53" w:rsidRDefault="00EF73EF" w:rsidP="00450D53">
            <w:pPr>
              <w:pStyle w:val="a8"/>
              <w:numPr>
                <w:ilvl w:val="0"/>
                <w:numId w:val="25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Отсоедините </w:t>
            </w:r>
            <w:r w:rsidR="00450D53" w:rsidRPr="00450D53">
              <w:rPr>
                <w:sz w:val="15"/>
                <w:szCs w:val="15"/>
              </w:rPr>
              <w:t>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фото-модулей</w:t>
            </w:r>
            <w:r w:rsidR="00450D53" w:rsidRPr="00450D53">
              <w:rPr>
                <w:sz w:val="15"/>
                <w:szCs w:val="15"/>
              </w:rPr>
              <w:t xml:space="preserve"> и перезапустите </w:t>
            </w:r>
            <w:r w:rsidR="000D2826"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D968E5">
            <w:pPr>
              <w:pStyle w:val="a8"/>
              <w:numPr>
                <w:ilvl w:val="0"/>
                <w:numId w:val="2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дистрибьютором, если ошибка не исчезла.</w:t>
            </w:r>
          </w:p>
        </w:tc>
      </w:tr>
    </w:tbl>
    <w:p w:rsidR="00450D53" w:rsidRDefault="00450D53" w:rsidP="00712DD4">
      <w:pPr>
        <w:sectPr w:rsidR="00450D53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712DD4" w:rsidRDefault="00450D53" w:rsidP="00450D53">
      <w:pPr>
        <w:pStyle w:val="1"/>
        <w:ind w:left="709" w:hanging="709"/>
      </w:pPr>
      <w:bookmarkStart w:id="15" w:name="_Toc485349913"/>
      <w:r>
        <w:lastRenderedPageBreak/>
        <w:t>6.</w:t>
      </w:r>
      <w:r>
        <w:tab/>
      </w:r>
      <w:bookmarkEnd w:id="15"/>
      <w:r w:rsidR="004957A9" w:rsidRPr="004957A9">
        <w:t xml:space="preserve">Взаимодействие с </w:t>
      </w:r>
      <w:r w:rsidR="004957A9">
        <w:t>пользователем</w:t>
      </w:r>
    </w:p>
    <w:p w:rsidR="00450D53" w:rsidRDefault="00450D53" w:rsidP="00450D53">
      <w:pPr>
        <w:pStyle w:val="2"/>
      </w:pPr>
      <w:bookmarkStart w:id="16" w:name="_Toc485349914"/>
      <w:r>
        <w:t>6.1</w:t>
      </w:r>
      <w:r>
        <w:tab/>
        <w:t>Панель, управл</w:t>
      </w:r>
      <w:r w:rsidR="004957A9">
        <w:t>ения</w:t>
      </w:r>
      <w:r>
        <w:t xml:space="preserve"> </w:t>
      </w:r>
      <w:bookmarkEnd w:id="16"/>
      <w:r w:rsidR="004957A9">
        <w:t>ЖКД</w:t>
      </w:r>
    </w:p>
    <w:p w:rsidR="00450D53" w:rsidRDefault="009C4288" w:rsidP="00450D53">
      <w:r>
        <w:t xml:space="preserve">На панели </w:t>
      </w:r>
      <w:r w:rsidR="000D2826">
        <w:t>инвертор</w:t>
      </w:r>
      <w:r>
        <w:t xml:space="preserve">а </w:t>
      </w:r>
      <w:r w:rsidR="00A535BC">
        <w:rPr>
          <w:lang w:val="en-US"/>
        </w:rPr>
        <w:t>AKSG</w:t>
      </w:r>
      <w:r w:rsidRPr="009C4288">
        <w:t>-10K/12K/15K/17K/20K</w:t>
      </w:r>
      <w:r>
        <w:t xml:space="preserve"> есть 4 кнопки и 4 светодиода, как показано на Рисунке 6.</w:t>
      </w:r>
    </w:p>
    <w:p w:rsidR="009C4288" w:rsidRDefault="009C4288" w:rsidP="009C4288">
      <w:pPr>
        <w:jc w:val="center"/>
      </w:pPr>
      <w:r>
        <w:rPr>
          <w:noProof/>
          <w:lang w:eastAsia="ru-RU"/>
        </w:rPr>
        <w:drawing>
          <wp:inline distT="0" distB="0" distL="0" distR="0" wp14:anchorId="79336D85" wp14:editId="44FD8B0A">
            <wp:extent cx="1742857" cy="178095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2857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288" w:rsidRDefault="009C4288" w:rsidP="009C4288">
      <w:pPr>
        <w:jc w:val="center"/>
      </w:pPr>
      <w:r>
        <w:t xml:space="preserve">Рисунок 6: Панель управления с </w:t>
      </w:r>
      <w:r w:rsidR="00A6008F">
        <w:t>ЖКД</w:t>
      </w:r>
    </w:p>
    <w:p w:rsidR="009C4288" w:rsidRDefault="009C4288" w:rsidP="009C4288">
      <w:pPr>
        <w:jc w:val="center"/>
        <w:rPr>
          <w:b/>
        </w:rPr>
      </w:pPr>
      <w:r w:rsidRPr="009C4288">
        <w:rPr>
          <w:b/>
        </w:rPr>
        <w:t>Таблица 6.1: Описание светодиодной индикации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551"/>
      </w:tblGrid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Цвет светодиода</w:t>
            </w:r>
          </w:p>
        </w:tc>
        <w:tc>
          <w:tcPr>
            <w:tcW w:w="5551" w:type="dxa"/>
          </w:tcPr>
          <w:p w:rsidR="009C4288" w:rsidRPr="009C4288" w:rsidRDefault="009C4288" w:rsidP="00A6008F">
            <w:pPr>
              <w:spacing w:before="0"/>
              <w:jc w:val="center"/>
              <w:rPr>
                <w:sz w:val="18"/>
              </w:rPr>
            </w:pPr>
            <w:r w:rsidRPr="009C4288">
              <w:rPr>
                <w:sz w:val="18"/>
              </w:rPr>
              <w:t>Описание</w:t>
            </w:r>
          </w:p>
        </w:tc>
      </w:tr>
      <w:tr w:rsidR="009C4288" w:rsidTr="009C4288">
        <w:tc>
          <w:tcPr>
            <w:tcW w:w="1129" w:type="dxa"/>
          </w:tcPr>
          <w:p w:rsidR="009C4288" w:rsidRPr="00966172" w:rsidRDefault="009C4288" w:rsidP="009C4288">
            <w:pPr>
              <w:spacing w:before="0"/>
              <w:rPr>
                <w:sz w:val="18"/>
              </w:rPr>
            </w:pPr>
            <w:r w:rsidRPr="00966172">
              <w:rPr>
                <w:sz w:val="18"/>
              </w:rPr>
              <w:t>WAIT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66172">
              <w:rPr>
                <w:sz w:val="18"/>
              </w:rPr>
              <w:t>Цвет индикатора для ожидания параллельного подключения.</w:t>
            </w:r>
            <w:r w:rsidRPr="009C4288">
              <w:rPr>
                <w:sz w:val="18"/>
              </w:rPr>
              <w:t xml:space="preserve"> 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NORMAL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Цвет индикатора для нормальной работы (выработка электричества)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ALARM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Цвет индикатора для сигнала тревоги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FAULT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Цвет индикатора для ошибки (сбоя)</w:t>
            </w:r>
          </w:p>
        </w:tc>
      </w:tr>
    </w:tbl>
    <w:p w:rsidR="009C4288" w:rsidRDefault="009C4288" w:rsidP="009C4288">
      <w:pPr>
        <w:jc w:val="center"/>
        <w:rPr>
          <w:b/>
        </w:rPr>
      </w:pPr>
      <w:r w:rsidRPr="009C4288">
        <w:rPr>
          <w:b/>
        </w:rPr>
        <w:t>Таблица 6.</w:t>
      </w:r>
      <w:r>
        <w:rPr>
          <w:b/>
        </w:rPr>
        <w:t>2</w:t>
      </w:r>
      <w:r w:rsidRPr="009C4288">
        <w:rPr>
          <w:b/>
        </w:rPr>
        <w:t>: Описание</w:t>
      </w:r>
      <w:r>
        <w:rPr>
          <w:b/>
        </w:rPr>
        <w:t xml:space="preserve"> функций кнопок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834"/>
      </w:tblGrid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Кнопки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Функции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ESC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Возврат/Отмена/Выход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UP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Переход вверх по меню/увеличение значения при настройке параметров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DOWN</w:t>
            </w:r>
          </w:p>
        </w:tc>
        <w:tc>
          <w:tcPr>
            <w:tcW w:w="5834" w:type="dxa"/>
          </w:tcPr>
          <w:p w:rsidR="009C4288" w:rsidRPr="009C4288" w:rsidRDefault="009C4288" w:rsidP="00A6008F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Переход вниз по меню/у</w:t>
            </w:r>
            <w:r w:rsidR="00A6008F">
              <w:rPr>
                <w:sz w:val="18"/>
              </w:rPr>
              <w:t>меньшение</w:t>
            </w:r>
            <w:r w:rsidRPr="009C4288">
              <w:rPr>
                <w:sz w:val="18"/>
              </w:rPr>
              <w:t xml:space="preserve"> значения при настройке параметров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ENTER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Вход в меню/подтверждение значения/перемещение курсора</w:t>
            </w:r>
          </w:p>
        </w:tc>
      </w:tr>
    </w:tbl>
    <w:p w:rsidR="009C4288" w:rsidRPr="009C4288" w:rsidRDefault="009C4288" w:rsidP="009C4288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9C4288" w:rsidRPr="00DF0346" w:rsidTr="00D531C1">
        <w:tc>
          <w:tcPr>
            <w:tcW w:w="1271" w:type="dxa"/>
          </w:tcPr>
          <w:p w:rsidR="009C4288" w:rsidRDefault="009C4288" w:rsidP="00D531C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CBE4E9" wp14:editId="2219962A">
                  <wp:extent cx="695238" cy="428571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9C4288" w:rsidRPr="009C4288" w:rsidRDefault="009C4288" w:rsidP="00A6008F">
            <w:r>
              <w:rPr>
                <w:b/>
              </w:rPr>
              <w:t xml:space="preserve">Примечание: </w:t>
            </w:r>
            <w:r>
              <w:t xml:space="preserve">если нажать любую клавишу, подсветка </w:t>
            </w:r>
            <w:r w:rsidR="00A6008F">
              <w:t>ЖКД</w:t>
            </w:r>
            <w:r>
              <w:t xml:space="preserve"> включится на определенный период времени, который можно задать в меню.</w:t>
            </w:r>
          </w:p>
        </w:tc>
      </w:tr>
    </w:tbl>
    <w:p w:rsidR="00450D53" w:rsidRDefault="00450D53" w:rsidP="00712DD4"/>
    <w:p w:rsidR="009C4288" w:rsidRDefault="009C4288" w:rsidP="009C4288">
      <w:pPr>
        <w:pStyle w:val="2"/>
        <w:ind w:left="709" w:hanging="709"/>
      </w:pPr>
      <w:bookmarkStart w:id="17" w:name="_Toc485349915"/>
      <w:r>
        <w:lastRenderedPageBreak/>
        <w:t>6.2</w:t>
      </w:r>
      <w:r>
        <w:tab/>
        <w:t>Сетевое соединение для мониторинга</w:t>
      </w:r>
      <w:bookmarkEnd w:id="17"/>
    </w:p>
    <w:p w:rsidR="009C4288" w:rsidRDefault="009C4288" w:rsidP="009C4288">
      <w:r>
        <w:t xml:space="preserve">В </w:t>
      </w:r>
      <w:r w:rsidR="000D2826">
        <w:t>инвертор</w:t>
      </w:r>
      <w:r>
        <w:t>е предусмотрены разные коды связи. Когда пользователю необходимо контролировать рабочую информацию фотоэлектрической системы выработки электричества, мы предлагаем следующую схему мониторинга системы.</w:t>
      </w:r>
    </w:p>
    <w:p w:rsidR="009C4288" w:rsidRDefault="00A6008F" w:rsidP="009C4288">
      <w:pPr>
        <w:pStyle w:val="a8"/>
        <w:numPr>
          <w:ilvl w:val="0"/>
          <w:numId w:val="26"/>
        </w:numPr>
      </w:pPr>
      <w:r>
        <w:t>Смарт</w:t>
      </w:r>
      <w:r w:rsidR="009C4288">
        <w:t xml:space="preserve"> кластерный контроллер:</w:t>
      </w:r>
    </w:p>
    <w:p w:rsidR="009C4288" w:rsidRDefault="009C4288" w:rsidP="009C42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A282BA" wp14:editId="577DFF9F">
                <wp:simplePos x="0" y="0"/>
                <wp:positionH relativeFrom="column">
                  <wp:posOffset>2507616</wp:posOffset>
                </wp:positionH>
                <wp:positionV relativeFrom="paragraph">
                  <wp:posOffset>586105</wp:posOffset>
                </wp:positionV>
                <wp:extent cx="571500" cy="45719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863BA0" w:rsidRDefault="006F3F35" w:rsidP="009C4288">
                            <w:pPr>
                              <w:spacing w:before="0"/>
                              <w:jc w:val="center"/>
                              <w:rPr>
                                <w:sz w:val="13"/>
                              </w:rPr>
                            </w:pPr>
                            <w:r w:rsidRPr="00863BA0">
                              <w:rPr>
                                <w:sz w:val="13"/>
                              </w:rPr>
                              <w:t>Блок сбора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8" o:spid="_x0000_s1038" style="position:absolute;left:0;text-align:left;margin-left:197.45pt;margin-top:46.15pt;width:45pt;height:3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" fillcolor="#f2f2f2 [3052]" stroked="f" strokeweight="1pt">
                <v:textbox style="mso-fit-shape-to-text:t" inset="0,0,0,0">
                  <w:txbxContent>
                    <w:p w:rsidR="006F3F35" w:rsidRPr="00863BA0" w:rsidRDefault="006F3F35" w:rsidP="009C4288">
                      <w:pPr>
                        <w:spacing w:before="0"/>
                        <w:jc w:val="center"/>
                        <w:rPr>
                          <w:sz w:val="13"/>
                        </w:rPr>
                      </w:pPr>
                      <w:r w:rsidRPr="00863BA0">
                        <w:rPr>
                          <w:sz w:val="13"/>
                        </w:rPr>
                        <w:t>Блок сбора данных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C45FBD" wp14:editId="63999B7E">
                <wp:simplePos x="0" y="0"/>
                <wp:positionH relativeFrom="column">
                  <wp:posOffset>-207010</wp:posOffset>
                </wp:positionH>
                <wp:positionV relativeFrom="paragraph">
                  <wp:posOffset>62230</wp:posOffset>
                </wp:positionV>
                <wp:extent cx="752475" cy="45719"/>
                <wp:effectExtent l="0" t="0" r="9525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9C4288" w:rsidRDefault="006F3F35" w:rsidP="009C4288">
                            <w:pPr>
                              <w:spacing w:befor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39" style="position:absolute;left:0;text-align:left;margin-left:-16.3pt;margin-top:4.9pt;width:59.2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" fillcolor="white [3212]" stroked="f" strokeweight="1pt">
                <v:textbox style="mso-fit-shape-to-text:t" inset="0,0,0,0">
                  <w:txbxContent>
                    <w:p w:rsidR="006F3F35" w:rsidRPr="009C4288" w:rsidRDefault="006F3F35" w:rsidP="009C4288">
                      <w:pPr>
                        <w:spacing w:befor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EF15B4" wp14:editId="6D206790">
            <wp:extent cx="4248150" cy="7696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288" w:rsidRDefault="009C4288" w:rsidP="009C4288">
      <w:pPr>
        <w:jc w:val="center"/>
      </w:pPr>
      <w:r>
        <w:t xml:space="preserve">Рисунок 7: </w:t>
      </w:r>
      <w:r w:rsidR="00863BA0">
        <w:t>Блок сбора данных осуществляет мониторинг через</w:t>
      </w:r>
      <w:r w:rsidR="004620E1">
        <w:t xml:space="preserve"> интерфейс</w:t>
      </w:r>
      <w:r>
        <w:t xml:space="preserve"> </w:t>
      </w:r>
      <w:r w:rsidR="00A6008F">
        <w:t>AKSG</w:t>
      </w:r>
      <w:r>
        <w:t xml:space="preserve"> </w:t>
      </w:r>
    </w:p>
    <w:p w:rsidR="009C4288" w:rsidRDefault="00863BA0" w:rsidP="009C4288">
      <w:pPr>
        <w:pStyle w:val="a8"/>
        <w:numPr>
          <w:ilvl w:val="0"/>
          <w:numId w:val="26"/>
        </w:numPr>
      </w:pPr>
      <w:r>
        <w:t>ПК:</w:t>
      </w:r>
    </w:p>
    <w:p w:rsidR="00863BA0" w:rsidRDefault="00863BA0" w:rsidP="00863B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202F7" wp14:editId="0CA876C1">
                <wp:simplePos x="0" y="0"/>
                <wp:positionH relativeFrom="column">
                  <wp:posOffset>2107565</wp:posOffset>
                </wp:positionH>
                <wp:positionV relativeFrom="paragraph">
                  <wp:posOffset>595630</wp:posOffset>
                </wp:positionV>
                <wp:extent cx="590550" cy="19050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863BA0" w:rsidRDefault="006F3F35" w:rsidP="00863BA0">
                            <w:pPr>
                              <w:spacing w:before="0"/>
                              <w:jc w:val="center"/>
                              <w:rPr>
                                <w:sz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Конвертер </w:t>
                            </w:r>
                            <w:r>
                              <w:rPr>
                                <w:sz w:val="13"/>
                                <w:lang w:val="en-US"/>
                              </w:rPr>
                              <w:t>AKSG/RS232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0" style="position:absolute;left:0;text-align:left;margin-left:165.95pt;margin-top:46.9pt;width:46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" fillcolor="#f2f2f2 [3052]" stroked="f" strokeweight="1pt">
                <v:textbox inset="0,0,0,0">
                  <w:txbxContent>
                    <w:p w:rsidR="006F3F35" w:rsidRPr="00863BA0" w:rsidRDefault="006F3F35" w:rsidP="00863BA0">
                      <w:pPr>
                        <w:spacing w:before="0"/>
                        <w:jc w:val="center"/>
                        <w:rPr>
                          <w:sz w:val="13"/>
                          <w:lang w:val="en-US"/>
                        </w:rPr>
                      </w:pPr>
                      <w:r>
                        <w:rPr>
                          <w:sz w:val="13"/>
                        </w:rPr>
                        <w:t xml:space="preserve">Конвертер </w:t>
                      </w:r>
                      <w:r>
                        <w:rPr>
                          <w:sz w:val="13"/>
                          <w:lang w:val="en-US"/>
                        </w:rPr>
                        <w:t>AKSG/RS232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E0865B" wp14:editId="018F2C66">
                <wp:simplePos x="0" y="0"/>
                <wp:positionH relativeFrom="column">
                  <wp:posOffset>-216535</wp:posOffset>
                </wp:positionH>
                <wp:positionV relativeFrom="paragraph">
                  <wp:posOffset>62230</wp:posOffset>
                </wp:positionV>
                <wp:extent cx="752475" cy="45085"/>
                <wp:effectExtent l="0" t="0" r="9525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9C4288" w:rsidRDefault="006F3F35" w:rsidP="00863BA0">
                            <w:pPr>
                              <w:spacing w:befor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41" style="position:absolute;left:0;text-align:left;margin-left:-17.05pt;margin-top:4.9pt;width:59.25pt;height: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" fillcolor="white [3212]" stroked="f" strokeweight="1pt">
                <v:textbox style="mso-fit-shape-to-text:t" inset="0,0,0,0">
                  <w:txbxContent>
                    <w:p w:rsidR="006F3F35" w:rsidRPr="009C4288" w:rsidRDefault="006F3F35" w:rsidP="00863BA0">
                      <w:pPr>
                        <w:spacing w:befor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A708A3" wp14:editId="5F034F46">
            <wp:extent cx="4248150" cy="80454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A0" w:rsidRPr="00863BA0" w:rsidRDefault="00863BA0" w:rsidP="00863BA0">
      <w:pPr>
        <w:jc w:val="center"/>
      </w:pPr>
      <w:r>
        <w:t>Рисунок 8: ПК осуществляет мониторинг через</w:t>
      </w:r>
      <w:r w:rsidR="004620E1">
        <w:t xml:space="preserve"> интерфейс</w:t>
      </w:r>
      <w:r>
        <w:t xml:space="preserve"> </w:t>
      </w:r>
      <w:r w:rsidR="00A6008F">
        <w:t>AKSG</w:t>
      </w:r>
    </w:p>
    <w:p w:rsidR="00863BA0" w:rsidRDefault="00863BA0" w:rsidP="009C4288">
      <w:pPr>
        <w:pStyle w:val="a8"/>
        <w:numPr>
          <w:ilvl w:val="0"/>
          <w:numId w:val="26"/>
        </w:numPr>
      </w:pPr>
      <w:r>
        <w:t>Блок сбора данных + ПК</w:t>
      </w:r>
    </w:p>
    <w:p w:rsidR="00863BA0" w:rsidRDefault="00863BA0" w:rsidP="00863B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05119D" wp14:editId="66817E10">
                <wp:simplePos x="0" y="0"/>
                <wp:positionH relativeFrom="column">
                  <wp:posOffset>2107565</wp:posOffset>
                </wp:positionH>
                <wp:positionV relativeFrom="paragraph">
                  <wp:posOffset>579755</wp:posOffset>
                </wp:positionV>
                <wp:extent cx="590550" cy="200025"/>
                <wp:effectExtent l="0" t="0" r="0" b="952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863BA0" w:rsidRDefault="006F3F35" w:rsidP="00863BA0">
                            <w:pPr>
                              <w:spacing w:before="0"/>
                              <w:jc w:val="center"/>
                              <w:rPr>
                                <w:sz w:val="13"/>
                              </w:rPr>
                            </w:pPr>
                            <w:r w:rsidRPr="00863BA0">
                              <w:rPr>
                                <w:sz w:val="13"/>
                              </w:rPr>
                              <w:t>Блок сбора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2" style="position:absolute;left:0;text-align:left;margin-left:165.95pt;margin-top:45.65pt;width:4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" fillcolor="#f2f2f2 [3052]" stroked="f" strokeweight="1pt">
                <v:textbox inset="0,0,0,0">
                  <w:txbxContent>
                    <w:p w:rsidR="006F3F35" w:rsidRPr="00863BA0" w:rsidRDefault="006F3F35" w:rsidP="00863BA0">
                      <w:pPr>
                        <w:spacing w:before="0"/>
                        <w:jc w:val="center"/>
                        <w:rPr>
                          <w:sz w:val="13"/>
                        </w:rPr>
                      </w:pPr>
                      <w:r w:rsidRPr="00863BA0">
                        <w:rPr>
                          <w:sz w:val="13"/>
                        </w:rPr>
                        <w:t>Блок сбора данных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E1756" wp14:editId="4D620AD2">
                <wp:simplePos x="0" y="0"/>
                <wp:positionH relativeFrom="column">
                  <wp:posOffset>-216535</wp:posOffset>
                </wp:positionH>
                <wp:positionV relativeFrom="paragraph">
                  <wp:posOffset>65405</wp:posOffset>
                </wp:positionV>
                <wp:extent cx="752475" cy="45085"/>
                <wp:effectExtent l="0" t="0" r="9525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9C4288" w:rsidRDefault="006F3F35" w:rsidP="00863BA0">
                            <w:pPr>
                              <w:spacing w:befor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43" style="position:absolute;left:0;text-align:left;margin-left:-17.05pt;margin-top:5.15pt;width:59.25pt;height:3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" fillcolor="white [3212]" stroked="f" strokeweight="1pt">
                <v:textbox style="mso-fit-shape-to-text:t" inset="0,0,0,0">
                  <w:txbxContent>
                    <w:p w:rsidR="006F3F35" w:rsidRPr="009C4288" w:rsidRDefault="006F3F35" w:rsidP="00863BA0">
                      <w:pPr>
                        <w:spacing w:befor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545E631" wp14:editId="259CBFB7">
            <wp:extent cx="4248150" cy="7842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A0" w:rsidRDefault="00863BA0" w:rsidP="00863BA0">
      <w:pPr>
        <w:jc w:val="center"/>
      </w:pPr>
      <w:r>
        <w:t xml:space="preserve">Рисунок 9: Блок сбора данных и ПК осуществляют мониторинг через </w:t>
      </w:r>
      <w:r w:rsidR="004620E1">
        <w:t xml:space="preserve">интерфейс </w:t>
      </w:r>
      <w:r w:rsidR="00A6008F">
        <w:t>AKSG</w:t>
      </w:r>
    </w:p>
    <w:p w:rsidR="00863BA0" w:rsidRDefault="00863BA0" w:rsidP="00863BA0">
      <w:pPr>
        <w:sectPr w:rsidR="00863BA0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63BA0" w:rsidRDefault="00863BA0" w:rsidP="00863BA0">
      <w:r>
        <w:lastRenderedPageBreak/>
        <w:t xml:space="preserve">Сигнальные </w:t>
      </w:r>
      <w:proofErr w:type="spellStart"/>
      <w:r>
        <w:t>пины</w:t>
      </w:r>
      <w:proofErr w:type="spellEnd"/>
      <w:r>
        <w:t xml:space="preserve"> </w:t>
      </w:r>
      <w:proofErr w:type="spellStart"/>
      <w:r>
        <w:t>клеммной</w:t>
      </w:r>
      <w:proofErr w:type="spellEnd"/>
      <w:r>
        <w:t xml:space="preserve"> колодки</w:t>
      </w:r>
      <w:r w:rsidR="004620E1">
        <w:t xml:space="preserve"> интерфейса</w:t>
      </w:r>
      <w:r>
        <w:t xml:space="preserve"> </w:t>
      </w:r>
      <w:r w:rsidR="00A6008F">
        <w:t>AKSG</w:t>
      </w:r>
      <w:r>
        <w:t xml:space="preserve"> </w:t>
      </w:r>
      <w:r w:rsidR="000D2826">
        <w:t>инвертор</w:t>
      </w:r>
      <w:r>
        <w:t>а:</w:t>
      </w:r>
    </w:p>
    <w:p w:rsidR="00863BA0" w:rsidRDefault="00863BA0" w:rsidP="00863BA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73A820" wp14:editId="35058288">
                <wp:simplePos x="0" y="0"/>
                <wp:positionH relativeFrom="margin">
                  <wp:posOffset>3050540</wp:posOffset>
                </wp:positionH>
                <wp:positionV relativeFrom="paragraph">
                  <wp:posOffset>48895</wp:posOffset>
                </wp:positionV>
                <wp:extent cx="1123950" cy="45085"/>
                <wp:effectExtent l="0" t="0" r="0" b="12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863BA0" w:rsidRDefault="006F3F35" w:rsidP="00863BA0">
                            <w:pPr>
                              <w:spacing w:befor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" o:spid="_x0000_s1044" style="position:absolute;left:0;text-align:left;margin-left:240.2pt;margin-top:3.85pt;width:88.5pt;height:3.5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" fillcolor="white [3212]" stroked="f" strokeweight="1pt">
                <v:textbox style="mso-fit-shape-to-text:t" inset="0,0,0,0">
                  <w:txbxContent>
                    <w:p w:rsidR="006F3F35" w:rsidRPr="00863BA0" w:rsidRDefault="006F3F35" w:rsidP="00863BA0">
                      <w:pPr>
                        <w:spacing w:before="0"/>
                        <w:jc w:val="center"/>
                        <w:rPr>
                          <w:b/>
                          <w:sz w:val="1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6D6A02" wp14:editId="138896F6">
                <wp:simplePos x="0" y="0"/>
                <wp:positionH relativeFrom="margin">
                  <wp:posOffset>85725</wp:posOffset>
                </wp:positionH>
                <wp:positionV relativeFrom="paragraph">
                  <wp:posOffset>153670</wp:posOffset>
                </wp:positionV>
                <wp:extent cx="1123950" cy="45085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863BA0" w:rsidRDefault="006F3F35" w:rsidP="00863BA0">
                            <w:pPr>
                              <w:spacing w:before="0"/>
                              <w:jc w:val="center"/>
                              <w:rPr>
                                <w:sz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6" o:spid="_x0000_s1045" style="position:absolute;left:0;text-align:left;margin-left:6.75pt;margin-top:12.1pt;width:88.5pt;height:3.5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" fillcolor="white [3212]" stroked="f" strokeweight="1pt">
                <v:textbox style="mso-fit-shape-to-text:t" inset="0,0,0,0">
                  <w:txbxContent>
                    <w:p w:rsidR="006F3F35" w:rsidRPr="00863BA0" w:rsidRDefault="006F3F35" w:rsidP="00863BA0">
                      <w:pPr>
                        <w:spacing w:before="0"/>
                        <w:jc w:val="center"/>
                        <w:rPr>
                          <w:sz w:val="19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620E1">
        <w:rPr>
          <w:noProof/>
          <w:lang w:eastAsia="ru-RU"/>
        </w:rPr>
        <w:drawing>
          <wp:inline distT="0" distB="0" distL="0" distR="0">
            <wp:extent cx="4248150" cy="10953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A0" w:rsidRDefault="00863BA0" w:rsidP="00863BA0">
      <w:pPr>
        <w:jc w:val="center"/>
      </w:pPr>
      <w:r>
        <w:t xml:space="preserve">Рисунок 10: Порт </w:t>
      </w:r>
      <w:r w:rsidR="00A6008F">
        <w:t>AKSG</w:t>
      </w:r>
    </w:p>
    <w:p w:rsidR="00863BA0" w:rsidRDefault="00863BA0" w:rsidP="00863BA0">
      <w:pPr>
        <w:pStyle w:val="2"/>
      </w:pPr>
      <w:bookmarkStart w:id="18" w:name="_Toc485349916"/>
      <w:r>
        <w:t>6.3</w:t>
      </w:r>
      <w:r>
        <w:tab/>
        <w:t>Сухой контакт</w:t>
      </w:r>
      <w:bookmarkEnd w:id="18"/>
    </w:p>
    <w:p w:rsidR="00863BA0" w:rsidRDefault="00863BA0" w:rsidP="00863BA0">
      <w:r>
        <w:t>Интерфейс (опциональный).</w:t>
      </w:r>
    </w:p>
    <w:p w:rsidR="00863BA0" w:rsidRDefault="00863BA0" w:rsidP="00863BA0">
      <w:pPr>
        <w:pStyle w:val="2"/>
      </w:pPr>
      <w:bookmarkStart w:id="19" w:name="_Toc485349917"/>
      <w:r>
        <w:t>6.4</w:t>
      </w:r>
      <w:r>
        <w:tab/>
        <w:t>Дистанционное управление</w:t>
      </w:r>
      <w:bookmarkEnd w:id="19"/>
    </w:p>
    <w:p w:rsidR="00863BA0" w:rsidRDefault="000D2826" w:rsidP="00863BA0">
      <w:r>
        <w:t>Инвертор</w:t>
      </w:r>
      <w:r w:rsidR="00863BA0">
        <w:t xml:space="preserve"> можно удаленно ОТКЛЮЧАТЬ и ВКЛЮЧАТЬ, а также можно осуществлять настройку ограничения мощности с помощью соответственного программного обеспечения для мониторинга.</w:t>
      </w:r>
    </w:p>
    <w:p w:rsidR="00863BA0" w:rsidRDefault="00863BA0" w:rsidP="00863BA0">
      <w:pPr>
        <w:sectPr w:rsidR="00863BA0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63BA0" w:rsidRDefault="00863BA0" w:rsidP="00863BA0">
      <w:pPr>
        <w:pStyle w:val="1"/>
      </w:pPr>
      <w:bookmarkStart w:id="20" w:name="_Toc485349918"/>
      <w:r>
        <w:lastRenderedPageBreak/>
        <w:t>7.</w:t>
      </w:r>
      <w:r>
        <w:tab/>
        <w:t xml:space="preserve">Рабочее меню </w:t>
      </w:r>
      <w:bookmarkEnd w:id="20"/>
      <w:r w:rsidR="004620E1">
        <w:t>ЖКД</w:t>
      </w:r>
    </w:p>
    <w:p w:rsidR="00863BA0" w:rsidRDefault="00863BA0" w:rsidP="00863BA0">
      <w:pPr>
        <w:pStyle w:val="2"/>
      </w:pPr>
      <w:bookmarkStart w:id="21" w:name="_Toc485349919"/>
      <w:r>
        <w:t>7.1</w:t>
      </w:r>
      <w:r>
        <w:tab/>
        <w:t>Инициализация</w:t>
      </w:r>
      <w:bookmarkEnd w:id="2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3850"/>
      </w:tblGrid>
      <w:tr w:rsidR="00863BA0" w:rsidTr="00863BA0">
        <w:tc>
          <w:tcPr>
            <w:tcW w:w="2830" w:type="dxa"/>
            <w:vAlign w:val="center"/>
          </w:tcPr>
          <w:p w:rsidR="00863BA0" w:rsidRDefault="00863BA0" w:rsidP="00863BA0">
            <w:pPr>
              <w:spacing w:before="0"/>
            </w:pPr>
            <w:r>
              <w:t>Интерфейс</w:t>
            </w:r>
          </w:p>
        </w:tc>
        <w:tc>
          <w:tcPr>
            <w:tcW w:w="3850" w:type="dxa"/>
            <w:vAlign w:val="center"/>
          </w:tcPr>
          <w:p w:rsidR="00863BA0" w:rsidRDefault="00863BA0" w:rsidP="00863BA0">
            <w:pPr>
              <w:spacing w:before="0"/>
            </w:pPr>
            <w:r>
              <w:t>Разъяснение</w:t>
            </w:r>
          </w:p>
        </w:tc>
      </w:tr>
      <w:tr w:rsidR="00863BA0" w:rsidTr="00863BA0">
        <w:tc>
          <w:tcPr>
            <w:tcW w:w="2830" w:type="dxa"/>
            <w:vAlign w:val="center"/>
          </w:tcPr>
          <w:p w:rsidR="00863BA0" w:rsidRDefault="00863BA0" w:rsidP="00863BA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FFF2EC9" wp14:editId="6BB2906F">
                  <wp:extent cx="1571429" cy="1009524"/>
                  <wp:effectExtent l="0" t="0" r="0" b="63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863BA0" w:rsidRDefault="00863BA0" w:rsidP="00ED3023">
            <w:pPr>
              <w:spacing w:before="0"/>
            </w:pPr>
            <w:r>
              <w:t xml:space="preserve">После запуска </w:t>
            </w:r>
            <w:r w:rsidR="000D2826">
              <w:t>инвертор</w:t>
            </w:r>
            <w:r>
              <w:t xml:space="preserve">а, </w:t>
            </w:r>
            <w:r w:rsidR="00117B71">
              <w:t>L</w:t>
            </w:r>
            <w:proofErr w:type="gramStart"/>
            <w:r w:rsidR="00ED3023">
              <w:t>С</w:t>
            </w:r>
            <w:proofErr w:type="gramEnd"/>
            <w:r w:rsidR="00117B71">
              <w:t>D</w:t>
            </w:r>
            <w:r>
              <w:t xml:space="preserve"> сначала входит в этот интерфейс и отправляет параметры, необходимые для работы оборудования, в ЦОС.</w:t>
            </w:r>
          </w:p>
        </w:tc>
      </w:tr>
    </w:tbl>
    <w:p w:rsidR="00863BA0" w:rsidRDefault="00863BA0" w:rsidP="00863BA0">
      <w:pPr>
        <w:pStyle w:val="2"/>
      </w:pPr>
      <w:bookmarkStart w:id="22" w:name="_Toc485349920"/>
      <w:r>
        <w:t>7.2</w:t>
      </w:r>
      <w:r>
        <w:tab/>
        <w:t>Меню основного цикла</w:t>
      </w:r>
      <w:bookmarkEnd w:id="22"/>
    </w:p>
    <w:p w:rsidR="00863BA0" w:rsidRDefault="00863BA0" w:rsidP="00863BA0">
      <w:r>
        <w:t xml:space="preserve">После инициализации </w:t>
      </w:r>
      <w:r w:rsidR="004620E1">
        <w:t>ЖКД</w:t>
      </w:r>
      <w:r>
        <w:t xml:space="preserve"> переходит в меню основного цикла для отображения рабочей информации </w:t>
      </w:r>
      <w:r w:rsidR="000D2826">
        <w:t>инвертор</w:t>
      </w:r>
      <w:r>
        <w:t>а в режиме циркуляции, включая 10 интерфейсов для напряж</w:t>
      </w:r>
      <w:r w:rsidR="008623C6">
        <w:t>ения с</w:t>
      </w:r>
      <w:r>
        <w:t>ети, частоты электрической сети и т.п. Время автоматического переключения между интерфейсами – 3 секунды, а также интерфейсы можно переключать вручную клавишами ВВЕРХ и ВНИЗ. Если вы хотите зафиксировать какой-либо интерфейс, нажмите клавишу ВВОД, чтобы заблокировать его. После успешной блокировки, в правом верхнем углу соответствующего интерфейса отобразится иконка замка. Нажмите ВВОД снова, чтобы разблокировать интерфейс, и меню продолжит отображаться в циркулирующем режиме.</w:t>
      </w:r>
    </w:p>
    <w:p w:rsidR="00DF62F8" w:rsidRDefault="00DF62F8" w:rsidP="00863BA0">
      <w:pPr>
        <w:sectPr w:rsidR="00DF62F8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DF62F8" w:rsidRDefault="00DF62F8" w:rsidP="00DF62F8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5BF41A" wp14:editId="2EB05400">
                <wp:simplePos x="0" y="0"/>
                <wp:positionH relativeFrom="column">
                  <wp:posOffset>3221990</wp:posOffset>
                </wp:positionH>
                <wp:positionV relativeFrom="paragraph">
                  <wp:posOffset>1802130</wp:posOffset>
                </wp:positionV>
                <wp:extent cx="647700" cy="13335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DF62F8" w:rsidRDefault="006F3F35" w:rsidP="00DF62F8">
                            <w:pPr>
                              <w:spacing w:befor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Статистика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6" style="position:absolute;left:0;text-align:left;margin-left:253.7pt;margin-top:141.9pt;width:51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" fillcolor="white [3212]" stroked="f" strokeweight="1pt">
                <v:textbox inset="0,0,0,0">
                  <w:txbxContent>
                    <w:p w:rsidR="006F3F35" w:rsidRPr="00DF62F8" w:rsidRDefault="006F3F35" w:rsidP="00DF62F8">
                      <w:pPr>
                        <w:spacing w:befor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Статистика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935393" wp14:editId="57FA047E">
                <wp:simplePos x="0" y="0"/>
                <wp:positionH relativeFrom="column">
                  <wp:posOffset>3212465</wp:posOffset>
                </wp:positionH>
                <wp:positionV relativeFrom="paragraph">
                  <wp:posOffset>1116330</wp:posOffset>
                </wp:positionV>
                <wp:extent cx="647700" cy="133350"/>
                <wp:effectExtent l="0" t="0" r="0" b="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DF62F8" w:rsidRDefault="006F3F35" w:rsidP="00DF62F8">
                            <w:pPr>
                              <w:spacing w:befor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left:0;text-align:left;margin-left:252.95pt;margin-top:87.9pt;width:51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" fillcolor="white [3212]" stroked="f" strokeweight="1pt">
                <v:textbox inset="0,0,0,0">
                  <w:txbxContent>
                    <w:p w:rsidR="006F3F35" w:rsidRPr="00DF62F8" w:rsidRDefault="006F3F35" w:rsidP="00DF62F8">
                      <w:pPr>
                        <w:spacing w:befor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Запрос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8B4AAA" wp14:editId="53BC1D05">
                <wp:simplePos x="0" y="0"/>
                <wp:positionH relativeFrom="column">
                  <wp:posOffset>3212466</wp:posOffset>
                </wp:positionH>
                <wp:positionV relativeFrom="paragraph">
                  <wp:posOffset>449580</wp:posOffset>
                </wp:positionV>
                <wp:extent cx="647700" cy="133350"/>
                <wp:effectExtent l="0" t="0" r="0" b="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DF62F8" w:rsidRDefault="006F3F35" w:rsidP="00DF62F8">
                            <w:pPr>
                              <w:spacing w:befor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Настройки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8" style="position:absolute;left:0;text-align:left;margin-left:252.95pt;margin-top:35.4pt;width:51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" fillcolor="white [3212]" stroked="f" strokeweight="1pt">
                <v:textbox inset="0,0,0,0">
                  <w:txbxContent>
                    <w:p w:rsidR="006F3F35" w:rsidRPr="00DF62F8" w:rsidRDefault="006F3F35" w:rsidP="00DF62F8">
                      <w:pPr>
                        <w:spacing w:befor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Настройки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B22AAC" wp14:editId="381BEADE">
                <wp:simplePos x="0" y="0"/>
                <wp:positionH relativeFrom="column">
                  <wp:posOffset>2078355</wp:posOffset>
                </wp:positionH>
                <wp:positionV relativeFrom="paragraph">
                  <wp:posOffset>4345305</wp:posOffset>
                </wp:positionV>
                <wp:extent cx="1724025" cy="247650"/>
                <wp:effectExtent l="0" t="0" r="9525" b="889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DF62F8" w:rsidRDefault="006F3F35" w:rsidP="00DF62F8">
                            <w:pPr>
                              <w:jc w:val="left"/>
                              <w:rPr>
                                <w:sz w:val="31"/>
                              </w:rPr>
                            </w:pPr>
                            <w:r w:rsidRPr="00DF62F8">
                              <w:rPr>
                                <w:sz w:val="31"/>
                              </w:rPr>
                              <w:t>Изменение дисплея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0" o:spid="_x0000_s1049" style="position:absolute;left:0;text-align:left;margin-left:163.65pt;margin-top:342.15pt;width:135.75pt;height:19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" fillcolor="white [3212]" stroked="f" strokeweight="1pt">
                <v:textbox style="mso-fit-shape-to-text:t" inset="0,0,0,0">
                  <w:txbxContent>
                    <w:p w:rsidR="006F3F35" w:rsidRPr="00DF62F8" w:rsidRDefault="006F3F35" w:rsidP="00DF62F8">
                      <w:pPr>
                        <w:jc w:val="left"/>
                        <w:rPr>
                          <w:sz w:val="31"/>
                        </w:rPr>
                      </w:pPr>
                      <w:r w:rsidRPr="00DF62F8">
                        <w:rPr>
                          <w:sz w:val="31"/>
                        </w:rPr>
                        <w:t>Изменение дисплея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20E0D28" wp14:editId="101B8E74">
            <wp:extent cx="3714286" cy="4933333"/>
            <wp:effectExtent l="0" t="0" r="635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4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2F8" w:rsidRDefault="00DF62F8" w:rsidP="00DF62F8">
      <w:pPr>
        <w:jc w:val="center"/>
      </w:pPr>
      <w:r>
        <w:t>Рисунок 11: Циркулирующий режим интерфейса</w:t>
      </w:r>
    </w:p>
    <w:p w:rsidR="00DF62F8" w:rsidRDefault="00DF62F8" w:rsidP="00DF62F8">
      <w:r>
        <w:t xml:space="preserve">Когда меню находится в режиме автоматического циркулирующего отображения, если происходит ошибка (сбой) или выдается сигнал тревоги, система моментально переключается на интерфейс системы и блокирует его, чтобы пользователю было удобно определить причину сбоя, основываясь на кодах интерфейса. После устранения ошибки (сбоя) или сигнала тревоги, меню автоматически возвращается в циркулирующий режим. Нажмите кнопку </w:t>
      </w:r>
      <w:r w:rsidRPr="00DF62F8">
        <w:t>ESC</w:t>
      </w:r>
      <w:r>
        <w:t xml:space="preserve">, чтобы выйти из </w:t>
      </w:r>
      <w:r>
        <w:lastRenderedPageBreak/>
        <w:t>основного циркулирующего интерфейса и войти в интерфейс пользователя (смотрите 7.3).</w:t>
      </w:r>
    </w:p>
    <w:p w:rsidR="00DF62F8" w:rsidRDefault="00DF62F8" w:rsidP="00DF62F8">
      <w:pPr>
        <w:pStyle w:val="2"/>
        <w:spacing w:after="120"/>
      </w:pPr>
      <w:bookmarkStart w:id="23" w:name="_Toc485349921"/>
      <w:r>
        <w:t>7.3</w:t>
      </w:r>
      <w:r>
        <w:tab/>
        <w:t>Интерфейс пользователя</w:t>
      </w:r>
      <w:bookmarkEnd w:id="2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DF62F8" w:rsidTr="00DF62F8">
        <w:tc>
          <w:tcPr>
            <w:tcW w:w="2689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t>Описание</w:t>
            </w:r>
          </w:p>
        </w:tc>
      </w:tr>
      <w:tr w:rsidR="00DF62F8" w:rsidTr="00DF62F8">
        <w:tc>
          <w:tcPr>
            <w:tcW w:w="2689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C34A03B" wp14:editId="59F3B1BA">
                  <wp:extent cx="1561905" cy="961905"/>
                  <wp:effectExtent l="0" t="0" r="63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t xml:space="preserve">Выберите соответствующие опции, нажав кнопку ВВЕРХ или ВНИЗ, войдите в меню «настройки», «запрос» и «статистика», нажав кнопку ВВОД. Нажмите </w:t>
            </w:r>
            <w:r w:rsidRPr="00DF62F8">
              <w:t>ESC</w:t>
            </w:r>
            <w:r>
              <w:t xml:space="preserve">, чтобы вернуться в главное меню. </w:t>
            </w:r>
          </w:p>
        </w:tc>
      </w:tr>
    </w:tbl>
    <w:p w:rsidR="00DF62F8" w:rsidRDefault="00DF62F8" w:rsidP="00DF62F8">
      <w:pPr>
        <w:pStyle w:val="2"/>
        <w:spacing w:after="120"/>
      </w:pPr>
      <w:bookmarkStart w:id="24" w:name="_Toc485349922"/>
      <w:r>
        <w:t>7.4</w:t>
      </w:r>
      <w:r>
        <w:tab/>
        <w:t>Настройки</w:t>
      </w:r>
      <w:bookmarkEnd w:id="2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DF62F8" w:rsidTr="00DF62F8">
        <w:trPr>
          <w:cantSplit/>
          <w:tblHeader/>
        </w:trPr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Описание</w:t>
            </w:r>
          </w:p>
        </w:tc>
      </w:tr>
      <w:tr w:rsidR="00DF62F8" w:rsidTr="00D531C1"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4F6128B" wp14:editId="1F3266DE">
                  <wp:extent cx="1561905" cy="961905"/>
                  <wp:effectExtent l="0" t="0" r="63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 xml:space="preserve">После входа в интерфейс настроек, система попросит ввести пароль; пароль по умолчанию – «00000», и этот пароль можно изменить в меню настроек (смотрите 7.4.7). Нажмите ВВЕРХ/ВНИЗ, чтобы увеличить или уменьшить вводимое значение; нажмите клавишу ВВОД, чтобы переместить курсор назад; нажмите </w:t>
            </w:r>
            <w:r w:rsidRPr="00DF62F8">
              <w:t>ESC</w:t>
            </w:r>
            <w:r>
              <w:t>, чтобы переместить курсор вперед.</w:t>
            </w:r>
          </w:p>
          <w:p w:rsidR="00DF62F8" w:rsidRDefault="00DF62F8" w:rsidP="00D531C1">
            <w:pPr>
              <w:spacing w:before="20" w:after="20"/>
            </w:pPr>
          </w:p>
        </w:tc>
      </w:tr>
      <w:tr w:rsidR="00DF62F8" w:rsidTr="00D531C1"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A11C9A" wp14:editId="1ED32480">
                  <wp:extent cx="1580952" cy="1304762"/>
                  <wp:effectExtent l="0" t="0" r="63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843EC6">
            <w:pPr>
              <w:spacing w:before="20" w:after="20"/>
            </w:pPr>
            <w:r>
              <w:t xml:space="preserve">После успешного ввода пароля, вы войдете в интерфейс настроек. Нажмите кнопку ВВЕРХ/ВНИЗ, чтобы переместиться между доступными опциями, и войдите в выбранное меню, нажав кнопку ВВОД; нажмите кнопку </w:t>
            </w:r>
            <w:r w:rsidRPr="00DF62F8">
              <w:t>ESC</w:t>
            </w:r>
            <w:r>
              <w:t xml:space="preserve">, чтобы вернуться в интерфейс пользователя (смотрите 7.3). Всего есть 11 опций, включая режим входа, стандарт электрической сети, активация программирования, рабочие параметры, адрес </w:t>
            </w:r>
            <w:r w:rsidR="00843EC6">
              <w:rPr>
                <w:lang w:val="en-US"/>
              </w:rPr>
              <w:t>AKSG</w:t>
            </w:r>
            <w:r>
              <w:t xml:space="preserve">, </w:t>
            </w:r>
            <w:r w:rsidRPr="00DF62F8">
              <w:t>скорость передачи данных</w:t>
            </w:r>
            <w:r>
              <w:t xml:space="preserve"> в бодах </w:t>
            </w:r>
            <w:r w:rsidR="00843EC6">
              <w:rPr>
                <w:lang w:val="en-US"/>
              </w:rPr>
              <w:t>AKSG</w:t>
            </w:r>
            <w:r>
              <w:t xml:space="preserve">, язык дисплея, подсветка </w:t>
            </w:r>
            <w:r w:rsidR="00843EC6">
              <w:t>ЖКД</w:t>
            </w:r>
            <w:r>
              <w:t xml:space="preserve">, дата/время, очистить историю, </w:t>
            </w:r>
          </w:p>
        </w:tc>
      </w:tr>
    </w:tbl>
    <w:p w:rsidR="00DF62F8" w:rsidRDefault="00DF62F8" w:rsidP="00DF62F8">
      <w:pPr>
        <w:spacing w:before="0"/>
      </w:pPr>
    </w:p>
    <w:p w:rsidR="00DF62F8" w:rsidRDefault="00DF62F8" w:rsidP="00DF62F8">
      <w:pPr>
        <w:spacing w:before="0"/>
      </w:pPr>
    </w:p>
    <w:p w:rsidR="00DF62F8" w:rsidRDefault="00DF62F8" w:rsidP="00DF62F8">
      <w:pPr>
        <w:pStyle w:val="3"/>
      </w:pPr>
      <w:bookmarkStart w:id="25" w:name="_Toc485349923"/>
      <w:r w:rsidRPr="00DF62F8">
        <w:t>7.4.1</w:t>
      </w:r>
      <w:r w:rsidRPr="00DF62F8">
        <w:tab/>
        <w:t>Режим входа</w:t>
      </w:r>
      <w:bookmarkEnd w:id="2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1"/>
      </w:tblGrid>
      <w:tr w:rsidR="00DF62F8" w:rsidTr="00D531C1">
        <w:trPr>
          <w:cantSplit/>
          <w:tblHeader/>
        </w:trPr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Описание</w:t>
            </w:r>
          </w:p>
        </w:tc>
      </w:tr>
      <w:tr w:rsidR="00DF62F8" w:rsidTr="00D531C1"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52C1333" wp14:editId="26E9570F">
                  <wp:extent cx="1571429" cy="96190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 w:rsidRPr="001D282D">
              <w:t>Нажмите ВВЕРХ/ВНИЗ, чтобы</w:t>
            </w:r>
            <w:r w:rsidR="001D282D" w:rsidRPr="001D282D">
              <w:t xml:space="preserve"> переключить</w:t>
            </w:r>
            <w:r w:rsidRPr="001D282D">
              <w:t xml:space="preserve"> между соответствующими опциями.</w:t>
            </w:r>
            <w:r>
              <w:t xml:space="preserve"> Потом подтвердите выбранную опцию и </w:t>
            </w:r>
            <w:r w:rsidR="00EA2113">
              <w:t>войдите в интерфейс перезапуска (смотрите 7.4.4.7), нажав кнопку ВВОД.</w:t>
            </w:r>
          </w:p>
          <w:p w:rsidR="00EA2113" w:rsidRDefault="00EA2113" w:rsidP="00D531C1">
            <w:pPr>
              <w:spacing w:before="20" w:after="20"/>
            </w:pPr>
            <w:r>
              <w:t xml:space="preserve">Нажмите </w:t>
            </w:r>
            <w:r w:rsidRPr="00DF62F8">
              <w:t>ESC</w:t>
            </w:r>
            <w:r>
              <w:t>, чтобы отменить выбор и вернуться в интерфейс настроек (смотрите 7.4</w:t>
            </w:r>
            <w:r w:rsidRPr="001D282D">
              <w:t>)</w:t>
            </w:r>
            <w:r w:rsidR="001D282D" w:rsidRPr="001D282D">
              <w:t xml:space="preserve">. Значение по умолчанию </w:t>
            </w:r>
          </w:p>
          <w:p w:rsidR="00DF62F8" w:rsidRDefault="00DF62F8" w:rsidP="00D531C1">
            <w:pPr>
              <w:spacing w:before="20" w:after="20"/>
            </w:pPr>
          </w:p>
        </w:tc>
      </w:tr>
    </w:tbl>
    <w:p w:rsidR="00DF62F8" w:rsidRDefault="00EA2113" w:rsidP="00EA2113">
      <w:pPr>
        <w:pStyle w:val="3"/>
      </w:pPr>
      <w:bookmarkStart w:id="26" w:name="_Toc485349924"/>
      <w:r>
        <w:t>7.4.2</w:t>
      </w:r>
      <w:r>
        <w:tab/>
        <w:t>Стандарт электрической сети</w:t>
      </w:r>
      <w:bookmarkEnd w:id="2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EA2113" w:rsidTr="00D531C1">
        <w:trPr>
          <w:cantSplit/>
          <w:tblHeader/>
        </w:trPr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D531C1"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60BD9185" wp14:editId="6384888F">
                  <wp:extent cx="1580952" cy="1504762"/>
                  <wp:effectExtent l="0" t="0" r="635" b="63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5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EA2113" w:rsidRDefault="00EA2113" w:rsidP="00EA2113">
            <w:pPr>
              <w:spacing w:before="20" w:after="20"/>
            </w:pPr>
            <w:r w:rsidRPr="001D282D">
              <w:t xml:space="preserve">Нажмите ВВЕРХ/ВНИЗ, чтобы </w:t>
            </w:r>
            <w:r w:rsidR="001D282D" w:rsidRPr="001D282D">
              <w:t xml:space="preserve">переключится </w:t>
            </w:r>
            <w:r w:rsidRPr="001D282D">
              <w:t>между соответствующими опциями:</w:t>
            </w:r>
            <w:r>
              <w:t xml:space="preserve"> Китай, Германия, Австралия, Италия, Испания, Великобритания – всего 11 опций. Потом подтвердите выбранную опцию и войдите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отменить выбор и вернуться в интерфейс настроек (смотрите 7.4). </w:t>
            </w:r>
          </w:p>
        </w:tc>
      </w:tr>
    </w:tbl>
    <w:p w:rsidR="00EA2113" w:rsidRDefault="00EA2113" w:rsidP="00EA2113">
      <w:pPr>
        <w:pStyle w:val="3"/>
      </w:pPr>
      <w:bookmarkStart w:id="27" w:name="_Toc485349925"/>
      <w:r>
        <w:t>7.4.3</w:t>
      </w:r>
      <w:r>
        <w:tab/>
        <w:t>Удаленное управление</w:t>
      </w:r>
      <w:bookmarkEnd w:id="2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1"/>
      </w:tblGrid>
      <w:tr w:rsidR="00EA2113" w:rsidTr="00D531C1">
        <w:trPr>
          <w:cantSplit/>
          <w:tblHeader/>
        </w:trPr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D531C1"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6E77CFB5" wp14:editId="056832F7">
                  <wp:extent cx="1571429" cy="942857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EA2113" w:rsidRDefault="00EA2113" w:rsidP="00843EC6">
            <w:pPr>
              <w:spacing w:before="20" w:after="20"/>
            </w:pPr>
            <w:r w:rsidRPr="001D282D">
              <w:t>Нажмите ВВЕРХ/ВНИЗ, чтобы</w:t>
            </w:r>
            <w:r w:rsidR="001D282D" w:rsidRPr="001D282D">
              <w:t xml:space="preserve"> переключится</w:t>
            </w:r>
            <w:r w:rsidRPr="001D282D">
              <w:t xml:space="preserve"> между соответствующими опциями.</w:t>
            </w:r>
            <w:r>
              <w:t xml:space="preserve"> Потом подтвердите выбранную опцию и вернитесь в интерфейс настроек (смотрите 7.4), нажав кнопку ВВОД. Нажмите </w:t>
            </w:r>
            <w:r w:rsidRPr="00DF62F8">
              <w:t>ESC</w:t>
            </w:r>
            <w:r>
              <w:t xml:space="preserve">, чтобы отменить выбор и вернуться в интерфейс настроек (смотрите 7.4). Опция по умолчанию – </w:t>
            </w:r>
          </w:p>
        </w:tc>
      </w:tr>
    </w:tbl>
    <w:p w:rsidR="00EA2113" w:rsidRDefault="00EA2113" w:rsidP="00EA2113"/>
    <w:p w:rsidR="00EA2113" w:rsidRDefault="00EA2113" w:rsidP="00EA2113">
      <w:pPr>
        <w:pStyle w:val="3"/>
      </w:pPr>
      <w:bookmarkStart w:id="28" w:name="_Toc485349926"/>
      <w:r>
        <w:t>7.4.4</w:t>
      </w:r>
      <w:r>
        <w:tab/>
        <w:t>Рабочие параметры</w:t>
      </w:r>
      <w:bookmarkEnd w:id="2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EA2113" w:rsidTr="00D531C1">
        <w:trPr>
          <w:cantSplit/>
          <w:tblHeader/>
        </w:trPr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D531C1"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977E9E7" wp14:editId="5854F0EC">
                  <wp:extent cx="1561905" cy="1123810"/>
                  <wp:effectExtent l="0" t="0" r="635" b="63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EA2113" w:rsidRPr="001D282D" w:rsidRDefault="00EA2113" w:rsidP="00EA2113">
            <w:pPr>
              <w:spacing w:before="20" w:after="20"/>
            </w:pPr>
            <w:r w:rsidRPr="001D282D">
              <w:t>Нажмите ВВЕРХ/ВНИЗ, чтобы</w:t>
            </w:r>
            <w:r w:rsidR="001D282D" w:rsidRPr="001D282D">
              <w:t xml:space="preserve"> переключится</w:t>
            </w:r>
            <w:r w:rsidRPr="001D282D">
              <w:t xml:space="preserve"> между соответствующими опциями, нажмите ВВОД, чтобы войти в выбранное меню; вернитесь в интерфейс настроек (смотрите 7.4), нажав кнопку ESC. Всего есть 6 опций, включая напряжение при запуске, задержка при запуске, низкое напряжение электрической сети, высокое напряжение электрической сети, низкая частота электрической сети и высокая частота электрической сети.</w:t>
            </w:r>
          </w:p>
        </w:tc>
      </w:tr>
    </w:tbl>
    <w:p w:rsidR="00EA2113" w:rsidRDefault="00EA2113" w:rsidP="00EA2113">
      <w:pPr>
        <w:pStyle w:val="4"/>
      </w:pPr>
      <w:bookmarkStart w:id="29" w:name="_Toc485349927"/>
      <w:r>
        <w:t>7.4.4.1</w:t>
      </w:r>
      <w:r>
        <w:tab/>
        <w:t>Напряжение при запуске</w:t>
      </w:r>
      <w:bookmarkEnd w:id="2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EA2113" w:rsidTr="00AB60F0">
        <w:trPr>
          <w:cantSplit/>
          <w:tblHeader/>
        </w:trPr>
        <w:tc>
          <w:tcPr>
            <w:tcW w:w="2690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AB60F0">
        <w:tc>
          <w:tcPr>
            <w:tcW w:w="2690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4DAB7BCE" wp14:editId="46B96128">
                  <wp:extent cx="1571429" cy="952381"/>
                  <wp:effectExtent l="0" t="0" r="0" b="63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EA2113" w:rsidRDefault="00EA2113" w:rsidP="00EA2113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>, чтобы переместить курсор вперед и вернуться в рабочий интерфейс (смотрите 7.4.4). Диапазон значений – 350-850; значение по умолчанию – 350.</w:t>
            </w:r>
          </w:p>
        </w:tc>
      </w:tr>
    </w:tbl>
    <w:p w:rsidR="00AB60F0" w:rsidRDefault="00AB60F0" w:rsidP="00AB60F0">
      <w:pPr>
        <w:pStyle w:val="4"/>
      </w:pPr>
      <w:bookmarkStart w:id="30" w:name="_Toc485349928"/>
      <w:r>
        <w:t>7.4.4.2</w:t>
      </w:r>
      <w:r>
        <w:tab/>
        <w:t>Задержка при запуске</w:t>
      </w:r>
      <w:bookmarkEnd w:id="3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1"/>
      </w:tblGrid>
      <w:tr w:rsidR="00AB60F0" w:rsidTr="00D531C1">
        <w:trPr>
          <w:cantSplit/>
          <w:tblHeader/>
        </w:trPr>
        <w:tc>
          <w:tcPr>
            <w:tcW w:w="2689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Описание</w:t>
            </w:r>
          </w:p>
        </w:tc>
      </w:tr>
      <w:tr w:rsidR="00AB60F0" w:rsidTr="00D531C1">
        <w:tc>
          <w:tcPr>
            <w:tcW w:w="2689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50D114C5" wp14:editId="0016B039">
                  <wp:extent cx="1571429" cy="933333"/>
                  <wp:effectExtent l="0" t="0" r="0" b="63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AB60F0" w:rsidRDefault="00AB60F0" w:rsidP="00843EC6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переместить курсор вперед и вернуться в рабочий интерфейс (смотрите 7.4.4). Диапазон значений – 60-300. Это значение изменяется </w:t>
            </w:r>
          </w:p>
        </w:tc>
      </w:tr>
    </w:tbl>
    <w:p w:rsidR="00AB60F0" w:rsidRDefault="00AB60F0" w:rsidP="00EA2113"/>
    <w:p w:rsidR="00AB60F0" w:rsidRDefault="00AB60F0" w:rsidP="00AB60F0">
      <w:pPr>
        <w:pStyle w:val="4"/>
      </w:pPr>
      <w:bookmarkStart w:id="31" w:name="_Toc485349929"/>
      <w:r>
        <w:t>7.4.4.3</w:t>
      </w:r>
      <w:r>
        <w:tab/>
        <w:t>Низкое напряжение электрической сети</w:t>
      </w:r>
      <w:bookmarkEnd w:id="3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AB60F0" w:rsidTr="00D531C1">
        <w:trPr>
          <w:cantSplit/>
          <w:tblHeader/>
        </w:trPr>
        <w:tc>
          <w:tcPr>
            <w:tcW w:w="2690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Описание</w:t>
            </w:r>
          </w:p>
        </w:tc>
      </w:tr>
      <w:tr w:rsidR="00AB60F0" w:rsidTr="00D531C1">
        <w:tc>
          <w:tcPr>
            <w:tcW w:w="2690" w:type="dxa"/>
            <w:vAlign w:val="center"/>
          </w:tcPr>
          <w:p w:rsidR="00AB60F0" w:rsidRDefault="00D531C1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1732858" wp14:editId="39DF5CD6">
                  <wp:extent cx="1561905" cy="952381"/>
                  <wp:effectExtent l="0" t="0" r="635" b="63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AB60F0" w:rsidRDefault="00AB60F0" w:rsidP="001D282D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вернуться в рабочий интерфейс (смотрите 7.4.4). Диапазон значений – </w:t>
            </w:r>
            <w:r w:rsidR="00D531C1">
              <w:t>150</w:t>
            </w:r>
            <w:r>
              <w:t>-</w:t>
            </w:r>
            <w:r w:rsidR="00D531C1">
              <w:t>21</w:t>
            </w:r>
            <w:r>
              <w:t xml:space="preserve">0. </w:t>
            </w:r>
          </w:p>
        </w:tc>
      </w:tr>
    </w:tbl>
    <w:p w:rsidR="00D531C1" w:rsidRDefault="00D531C1" w:rsidP="00D531C1">
      <w:pPr>
        <w:pStyle w:val="4"/>
      </w:pPr>
      <w:bookmarkStart w:id="32" w:name="_Toc485349930"/>
      <w:r>
        <w:t>7.4.4.4</w:t>
      </w:r>
      <w:r>
        <w:tab/>
        <w:t>Высокое напряжение электрической сети</w:t>
      </w:r>
      <w:bookmarkEnd w:id="3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D531C1" w:rsidTr="00D531C1">
        <w:trPr>
          <w:cantSplit/>
          <w:tblHeader/>
        </w:trPr>
        <w:tc>
          <w:tcPr>
            <w:tcW w:w="2689" w:type="dxa"/>
            <w:vAlign w:val="center"/>
          </w:tcPr>
          <w:p w:rsidR="00D531C1" w:rsidRDefault="00D531C1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531C1" w:rsidRDefault="00D531C1" w:rsidP="00D531C1">
            <w:pPr>
              <w:spacing w:before="20" w:after="20"/>
            </w:pPr>
            <w:r>
              <w:t>Описание</w:t>
            </w:r>
          </w:p>
        </w:tc>
      </w:tr>
      <w:tr w:rsidR="00D531C1" w:rsidTr="00D531C1">
        <w:tc>
          <w:tcPr>
            <w:tcW w:w="2689" w:type="dxa"/>
            <w:vAlign w:val="center"/>
          </w:tcPr>
          <w:p w:rsidR="00D531C1" w:rsidRDefault="00D42070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48F94CF6" wp14:editId="1F0A4B1E">
                  <wp:extent cx="1561905" cy="1123810"/>
                  <wp:effectExtent l="0" t="0" r="635" b="63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531C1" w:rsidRDefault="00D531C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вернуться в рабочий интерфейс (смотрите 7.4.4). Диапазон значений – </w:t>
            </w:r>
            <w:r w:rsidR="00D42070">
              <w:t>240</w:t>
            </w:r>
            <w:r>
              <w:t>-2</w:t>
            </w:r>
            <w:r w:rsidR="00D42070">
              <w:t>8</w:t>
            </w:r>
            <w:r>
              <w:t>0. Это значение изменяется стандартами сети.</w:t>
            </w:r>
          </w:p>
        </w:tc>
      </w:tr>
    </w:tbl>
    <w:p w:rsidR="002D0571" w:rsidRDefault="002D0571" w:rsidP="002D0571">
      <w:pPr>
        <w:pStyle w:val="4"/>
      </w:pPr>
      <w:bookmarkStart w:id="33" w:name="_Toc485349931"/>
      <w:r>
        <w:t>7.4.4.5</w:t>
      </w:r>
      <w:r>
        <w:tab/>
        <w:t>Низкая частота электрической сети</w:t>
      </w:r>
      <w:bookmarkEnd w:id="3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68F077E4" wp14:editId="6C34564B">
                  <wp:extent cx="1552381" cy="96190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1D282D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вернуться в рабочий интерфейс (смотрите 7.4.4). Диапазон значений – 49,5-49,8. </w:t>
            </w:r>
          </w:p>
        </w:tc>
      </w:tr>
    </w:tbl>
    <w:p w:rsidR="00AB60F0" w:rsidRDefault="00AB60F0" w:rsidP="00EA2113"/>
    <w:p w:rsidR="002D0571" w:rsidRDefault="002D0571" w:rsidP="00EA2113"/>
    <w:p w:rsidR="002D0571" w:rsidRDefault="002D0571" w:rsidP="00EA2113"/>
    <w:p w:rsidR="002D0571" w:rsidRDefault="002D0571" w:rsidP="00EA2113"/>
    <w:p w:rsidR="002D0571" w:rsidRDefault="002D0571" w:rsidP="00EA2113"/>
    <w:p w:rsidR="002D0571" w:rsidRDefault="002D0571" w:rsidP="002D0571">
      <w:pPr>
        <w:pStyle w:val="4"/>
      </w:pPr>
      <w:bookmarkStart w:id="34" w:name="_Toc485349932"/>
      <w:r>
        <w:t>7.4.4.6</w:t>
      </w:r>
      <w:r>
        <w:tab/>
        <w:t>Высокая частота электрической сети</w:t>
      </w:r>
      <w:bookmarkEnd w:id="3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EDF6DBD" wp14:editId="4C81B41E">
                  <wp:extent cx="1552381" cy="1133333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1D282D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вернуться в рабочий интерфейс (смотрите 7.4.4). Диапазон значений – 50,2-55. </w:t>
            </w:r>
          </w:p>
        </w:tc>
      </w:tr>
    </w:tbl>
    <w:p w:rsidR="002D0571" w:rsidRDefault="002D0571" w:rsidP="002D0571">
      <w:pPr>
        <w:pStyle w:val="4"/>
      </w:pPr>
      <w:bookmarkStart w:id="35" w:name="_Toc485349933"/>
      <w:r>
        <w:t>7.4.4.7</w:t>
      </w:r>
      <w:r>
        <w:tab/>
        <w:t>Перезапуск</w:t>
      </w:r>
      <w:bookmarkEnd w:id="3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80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6E7AF2D" wp14:editId="213827BE">
                  <wp:extent cx="1628571" cy="419048"/>
                  <wp:effectExtent l="0" t="0" r="0" b="63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571" cy="4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Подсказка о необходимости перезапустить оборудование, чтобы активировать рабочие настройки вернуться в интерфейс рабочих параметров (7.4.4) через 2 секунды.</w:t>
            </w:r>
          </w:p>
        </w:tc>
      </w:tr>
    </w:tbl>
    <w:p w:rsidR="002D0571" w:rsidRPr="00843EC6" w:rsidRDefault="002D0571" w:rsidP="002D0571">
      <w:pPr>
        <w:pStyle w:val="3"/>
        <w:rPr>
          <w:lang w:val="en-US"/>
        </w:rPr>
      </w:pPr>
      <w:bookmarkStart w:id="36" w:name="_Toc485349934"/>
      <w:r>
        <w:t>7.4.5</w:t>
      </w:r>
      <w:r>
        <w:tab/>
        <w:t xml:space="preserve">Адрес </w:t>
      </w:r>
      <w:bookmarkEnd w:id="36"/>
      <w:r w:rsidR="00843EC6">
        <w:rPr>
          <w:lang w:val="en-US"/>
        </w:rPr>
        <w:t>AKSG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2596810" wp14:editId="3AF9DE97">
                  <wp:extent cx="1580952" cy="771429"/>
                  <wp:effectExtent l="0" t="0" r="63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 Диапазон значений – 1-32.</w:t>
            </w:r>
          </w:p>
        </w:tc>
      </w:tr>
    </w:tbl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Pr="00843EC6" w:rsidRDefault="002D0571" w:rsidP="002D0571">
      <w:pPr>
        <w:pStyle w:val="3"/>
      </w:pPr>
      <w:bookmarkStart w:id="37" w:name="_Toc485349935"/>
      <w:r>
        <w:t>7.4.6</w:t>
      </w:r>
      <w:r>
        <w:tab/>
        <w:t>С</w:t>
      </w:r>
      <w:r w:rsidRPr="002D0571">
        <w:t>корость передачи данных</w:t>
      </w:r>
      <w:r>
        <w:t xml:space="preserve"> в бодах </w:t>
      </w:r>
      <w:bookmarkEnd w:id="37"/>
      <w:r w:rsidR="00843EC6">
        <w:rPr>
          <w:lang w:val="en-US"/>
        </w:rPr>
        <w:t>AKSG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EDD2A37" wp14:editId="25A944EB">
                  <wp:extent cx="1552381" cy="96190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 Доступные значения: 2400, 4800, 9600 и 19200, всего 4 опции.</w:t>
            </w:r>
          </w:p>
        </w:tc>
      </w:tr>
    </w:tbl>
    <w:p w:rsidR="002D0571" w:rsidRPr="00843EC6" w:rsidRDefault="002D0571" w:rsidP="002D0571">
      <w:pPr>
        <w:pStyle w:val="3"/>
        <w:rPr>
          <w:lang w:val="en-US"/>
        </w:rPr>
      </w:pPr>
      <w:bookmarkStart w:id="38" w:name="_Toc485349936"/>
      <w:r>
        <w:t>7.4.7</w:t>
      </w:r>
      <w:r>
        <w:tab/>
        <w:t xml:space="preserve">Протокол </w:t>
      </w:r>
      <w:bookmarkEnd w:id="38"/>
      <w:r w:rsidR="00843EC6">
        <w:rPr>
          <w:lang w:val="en-US"/>
        </w:rPr>
        <w:t>AKSG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2D0571" w:rsidTr="000D3876">
        <w:trPr>
          <w:cantSplit/>
          <w:tblHeader/>
        </w:trPr>
        <w:tc>
          <w:tcPr>
            <w:tcW w:w="2690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0D3876">
        <w:tc>
          <w:tcPr>
            <w:tcW w:w="2690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69C5A30A" wp14:editId="5E0CB543">
                  <wp:extent cx="1571429" cy="952381"/>
                  <wp:effectExtent l="0" t="0" r="0" b="63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2D0571" w:rsidRDefault="002D0571" w:rsidP="000D3876">
            <w:pPr>
              <w:spacing w:before="20" w:after="20"/>
            </w:pPr>
            <w:r>
              <w:t xml:space="preserve">Нажмите ВВЕРХ/ВНИЗ, чтобы </w:t>
            </w:r>
            <w:r w:rsidR="000D3876">
              <w:t>переместиться между соответствующими опциями</w:t>
            </w:r>
            <w:r>
              <w:t xml:space="preserve">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0D3876" w:rsidRDefault="000D3876" w:rsidP="000D3876">
      <w:pPr>
        <w:pStyle w:val="3"/>
      </w:pPr>
      <w:bookmarkStart w:id="39" w:name="_Toc485349937"/>
      <w:r>
        <w:t>7.4.8</w:t>
      </w:r>
      <w:r>
        <w:tab/>
        <w:t>Язык дисплея</w:t>
      </w:r>
      <w:bookmarkEnd w:id="3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892A422" wp14:editId="1CAF6932">
                  <wp:extent cx="1561905" cy="942857"/>
                  <wp:effectExtent l="0" t="0" r="63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 xml:space="preserve">Нажмите ВВЕРХ/ВНИЗ, чтобы переместиться между соответствующими опциями;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2D0571" w:rsidRDefault="002D0571" w:rsidP="002D0571"/>
    <w:p w:rsidR="000D3876" w:rsidRDefault="000D3876" w:rsidP="002D0571"/>
    <w:p w:rsidR="000D3876" w:rsidRDefault="000D3876" w:rsidP="002D0571"/>
    <w:p w:rsidR="000D3876" w:rsidRDefault="000D3876" w:rsidP="002D0571"/>
    <w:p w:rsidR="000D3876" w:rsidRDefault="000D3876" w:rsidP="002D0571"/>
    <w:p w:rsidR="000D3876" w:rsidRDefault="000D3876" w:rsidP="002D0571"/>
    <w:p w:rsidR="000D3876" w:rsidRDefault="000D3876" w:rsidP="000D3876">
      <w:pPr>
        <w:pStyle w:val="3"/>
      </w:pPr>
      <w:bookmarkStart w:id="40" w:name="_Toc485349938"/>
      <w:r>
        <w:t>7.4.9</w:t>
      </w:r>
      <w:r>
        <w:tab/>
        <w:t xml:space="preserve">Подсветка </w:t>
      </w:r>
      <w:r w:rsidR="00117B71">
        <w:t>L</w:t>
      </w:r>
      <w:proofErr w:type="gramStart"/>
      <w:r w:rsidR="00ED3023">
        <w:t>С</w:t>
      </w:r>
      <w:proofErr w:type="gramEnd"/>
      <w:r w:rsidR="00117B71">
        <w:t>D</w:t>
      </w:r>
      <w:bookmarkEnd w:id="4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0D3876" w:rsidTr="000D3876">
        <w:trPr>
          <w:cantSplit/>
          <w:tblHeader/>
        </w:trPr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0636986" wp14:editId="50D402A9">
                  <wp:extent cx="1580952" cy="933333"/>
                  <wp:effectExtent l="0" t="0" r="635" b="63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 Диапазон значений – 20-120.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1" w:name="_Toc485349939"/>
      <w:r>
        <w:t>7.4.10</w:t>
      </w:r>
      <w:r>
        <w:tab/>
        <w:t>Дата/время</w:t>
      </w:r>
      <w:bookmarkEnd w:id="4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076E415" wp14:editId="1C18FFE7">
                  <wp:extent cx="1561905" cy="1114286"/>
                  <wp:effectExtent l="0" t="0" r="63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нажмите ВВОД, чтобы переместить курсор назад, подтвердить введенное значение и вернуться в интерфейс настроек (смотрите 7.4.); чтобы переместить курсор вперед и вернуться в интерфейс настроек (смотрите 7.4), нажмите клавишу </w:t>
            </w:r>
            <w:r w:rsidRPr="00DF62F8">
              <w:t>ESC</w:t>
            </w:r>
            <w:r>
              <w:t>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2" w:name="_Toc485349940"/>
      <w:r>
        <w:t>7.4.11</w:t>
      </w:r>
      <w:proofErr w:type="gramStart"/>
      <w:r>
        <w:tab/>
        <w:t>О</w:t>
      </w:r>
      <w:proofErr w:type="gramEnd"/>
      <w:r>
        <w:t>чистить историю</w:t>
      </w:r>
      <w:bookmarkEnd w:id="4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61E0794" wp14:editId="49157741">
                  <wp:extent cx="1580952" cy="942857"/>
                  <wp:effectExtent l="0" t="0" r="63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1D282D">
            <w:pPr>
              <w:spacing w:before="20" w:after="20"/>
            </w:pPr>
            <w:r w:rsidRPr="001D282D">
              <w:t xml:space="preserve">Очистка всех записей в меню </w:t>
            </w:r>
            <w:r w:rsidR="001D282D" w:rsidRPr="001D282D">
              <w:t>истории</w:t>
            </w:r>
            <w:proofErr w:type="gramStart"/>
            <w:r w:rsidRPr="001D282D">
              <w:t xml:space="preserve"> </w:t>
            </w:r>
            <w:r>
              <w:t>Н</w:t>
            </w:r>
            <w:proofErr w:type="gramEnd"/>
            <w:r>
              <w:t>ажмите ВВЕРХ/ВНИЗ, чтобы переместиться между соотве</w:t>
            </w:r>
            <w:r w:rsidR="000A6549">
              <w:t xml:space="preserve">тствующими опциями; подтвердите </w:t>
            </w:r>
            <w:r>
              <w:t xml:space="preserve">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0D3876" w:rsidRDefault="000D3876" w:rsidP="002D0571"/>
    <w:p w:rsidR="000D3876" w:rsidRDefault="000D3876" w:rsidP="002D0571"/>
    <w:p w:rsidR="000D3876" w:rsidRDefault="000D3876" w:rsidP="002D0571"/>
    <w:p w:rsidR="000D3876" w:rsidRDefault="000D3876" w:rsidP="000D3876">
      <w:pPr>
        <w:pStyle w:val="3"/>
        <w:tabs>
          <w:tab w:val="left" w:pos="851"/>
        </w:tabs>
      </w:pPr>
      <w:bookmarkStart w:id="43" w:name="_Toc485349941"/>
      <w:r>
        <w:t>7.4.12</w:t>
      </w:r>
      <w:r>
        <w:tab/>
        <w:t>Настройка пароля</w:t>
      </w:r>
      <w:bookmarkEnd w:id="4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0D3876" w:rsidTr="000D3876">
        <w:trPr>
          <w:cantSplit/>
          <w:tblHeader/>
        </w:trPr>
        <w:tc>
          <w:tcPr>
            <w:tcW w:w="2690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690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578CE52F" wp14:editId="53411D7B">
                  <wp:extent cx="1571429" cy="1114286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1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Этот интерфейс используется для изменения пароля входа в интерфейс настроек (смотрите 7.4). Нажмите ВВЕРХ/ВНИЗ, чтобы увеличить или уменьшить вводимое значение; нажмите ВВОД, чтобы переместить курсор назад, подтвердить введенное значение и вернуться в интерфейс настроек (смотрите 7.4.); чтобы переместить курсор вперед и вернуться в интерфейс настроек (смотрите 7.4), нажмите клавишу </w:t>
            </w:r>
            <w:r w:rsidRPr="00DF62F8">
              <w:t>ESC</w:t>
            </w:r>
            <w:r>
              <w:t>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4" w:name="_Toc485349942"/>
      <w:r>
        <w:t>7.4.13</w:t>
      </w:r>
      <w:r>
        <w:tab/>
        <w:t>Техническое обслуживание</w:t>
      </w:r>
      <w:bookmarkEnd w:id="4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0D3876" w:rsidTr="000D3876">
        <w:trPr>
          <w:cantSplit/>
          <w:tblHeader/>
        </w:trPr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414D69F" wp14:editId="2E7A4A8F">
                  <wp:extent cx="1580952" cy="790476"/>
                  <wp:effectExtent l="0" t="0" r="63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Этот интерфейс используется для заводского тестирования и защищен паролем.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5" w:name="_Toc485349943"/>
      <w:r>
        <w:t>7.4.14</w:t>
      </w:r>
      <w:r>
        <w:tab/>
        <w:t>Сброс на заводские настройки</w:t>
      </w:r>
      <w:bookmarkEnd w:id="4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48B1DA7" wp14:editId="07FD5102">
                  <wp:extent cx="1580952" cy="1152381"/>
                  <wp:effectExtent l="0" t="0" r="63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Этот интерфейс используется для сброса параметров </w:t>
            </w:r>
            <w:r w:rsidR="000D2826">
              <w:t>инвертор</w:t>
            </w:r>
            <w:r>
              <w:t>а на заводские значения по умолчанию.</w:t>
            </w:r>
          </w:p>
          <w:p w:rsidR="000D3876" w:rsidRDefault="000D3876" w:rsidP="000D3876">
            <w:pPr>
              <w:spacing w:before="20" w:after="20"/>
            </w:pPr>
            <w:r>
              <w:t xml:space="preserve">Нажмите ВВЕРХ/ВНИЗ, чтобы переместиться между соответствующими опциями;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0D3876" w:rsidRDefault="000D3876" w:rsidP="002D0571"/>
    <w:p w:rsidR="000D3876" w:rsidRDefault="000D3876" w:rsidP="002D0571"/>
    <w:p w:rsidR="000D3876" w:rsidRPr="00843EC6" w:rsidRDefault="000D3876" w:rsidP="000D3876">
      <w:pPr>
        <w:pStyle w:val="2"/>
      </w:pPr>
      <w:bookmarkStart w:id="46" w:name="_Toc485349944"/>
      <w:r>
        <w:t>7.5</w:t>
      </w:r>
      <w:proofErr w:type="gramStart"/>
      <w:r>
        <w:tab/>
      </w:r>
      <w:bookmarkEnd w:id="46"/>
      <w:r w:rsidR="00843EC6">
        <w:t>О</w:t>
      </w:r>
      <w:proofErr w:type="gramEnd"/>
      <w:r w:rsidR="00843EC6">
        <w:t>б оборудовании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C197C31" wp14:editId="18BE1BB3">
                  <wp:extent cx="1580952" cy="1133333"/>
                  <wp:effectExtent l="0" t="0" r="63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Нажмите ВВЕРХ/ВНИЗ, чтобы переместиться между соответствующими опциями; войдите в выбранное меню, нажав ВВОД; вернитесь в интерфейс пользователя (смотрите 7.3), нажав </w:t>
            </w:r>
            <w:r w:rsidRPr="00DF62F8">
              <w:t>ESC</w:t>
            </w:r>
            <w:r>
              <w:t xml:space="preserve">. Всего есть 4 опции: Модель </w:t>
            </w:r>
            <w:r w:rsidR="000D2826">
              <w:t>инвертор</w:t>
            </w:r>
            <w:r>
              <w:t>а, номер модели, прошивка и запись.</w:t>
            </w:r>
          </w:p>
        </w:tc>
      </w:tr>
    </w:tbl>
    <w:p w:rsidR="000D3876" w:rsidRDefault="000D3876" w:rsidP="000D3876">
      <w:pPr>
        <w:pStyle w:val="3"/>
      </w:pPr>
      <w:bookmarkStart w:id="47" w:name="_Toc485349945"/>
      <w:r>
        <w:t>7.5.1</w:t>
      </w:r>
      <w:r>
        <w:tab/>
        <w:t xml:space="preserve">Модель </w:t>
      </w:r>
      <w:r w:rsidR="000D2826">
        <w:t>инвертор</w:t>
      </w:r>
      <w:r>
        <w:t>а</w:t>
      </w:r>
      <w:bookmarkEnd w:id="4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0D3876" w:rsidTr="000D3876">
        <w:trPr>
          <w:cantSplit/>
          <w:tblHeader/>
        </w:trPr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503968D5" wp14:editId="4577A62B">
                  <wp:extent cx="1580952" cy="790476"/>
                  <wp:effectExtent l="0" t="0" r="63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Этот интерфейс отображает Модель </w:t>
            </w:r>
            <w:r w:rsidR="000D2826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</w:tbl>
    <w:p w:rsidR="000D3876" w:rsidRDefault="000D3876" w:rsidP="000D3876">
      <w:pPr>
        <w:pStyle w:val="3"/>
      </w:pPr>
      <w:bookmarkStart w:id="48" w:name="_Toc485349946"/>
      <w:r>
        <w:t>7.5.2</w:t>
      </w:r>
      <w:r>
        <w:tab/>
        <w:t>Серийный номер модели</w:t>
      </w:r>
      <w:bookmarkEnd w:id="4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A2EA3F4" wp14:editId="0A548370">
                  <wp:extent cx="1600000" cy="761905"/>
                  <wp:effectExtent l="0" t="0" r="635" b="63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7E41EE">
            <w:pPr>
              <w:spacing w:before="20" w:after="20"/>
            </w:pPr>
            <w:r>
              <w:t xml:space="preserve">Этот интерфейс отображает </w:t>
            </w:r>
            <w:r w:rsidR="007E41EE">
              <w:t>Серийный номер</w:t>
            </w:r>
            <w:r>
              <w:t xml:space="preserve"> </w:t>
            </w:r>
            <w:r w:rsidR="000D2826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</w:tbl>
    <w:p w:rsidR="000D3876" w:rsidRDefault="000D3876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7E41EE">
      <w:pPr>
        <w:pStyle w:val="3"/>
      </w:pPr>
      <w:bookmarkStart w:id="49" w:name="_Toc485349947"/>
      <w:r>
        <w:t>7.5.3</w:t>
      </w:r>
      <w:r>
        <w:tab/>
        <w:t>Прошивка</w:t>
      </w:r>
      <w:bookmarkEnd w:id="49"/>
      <w: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7E41EE" w:rsidTr="007E41EE">
        <w:trPr>
          <w:cantSplit/>
          <w:tblHeader/>
        </w:trPr>
        <w:tc>
          <w:tcPr>
            <w:tcW w:w="2690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Описание</w:t>
            </w:r>
          </w:p>
        </w:tc>
      </w:tr>
      <w:tr w:rsidR="007E41EE" w:rsidTr="007E41EE">
        <w:tc>
          <w:tcPr>
            <w:tcW w:w="2690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67431137" wp14:editId="12F8474C">
                  <wp:extent cx="1571429" cy="952381"/>
                  <wp:effectExtent l="0" t="0" r="0" b="63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отображает Версию прошивки </w:t>
            </w:r>
            <w:r w:rsidR="000D2826">
              <w:t>инвертор</w:t>
            </w:r>
            <w:r>
              <w:t xml:space="preserve">а, например, </w:t>
            </w:r>
            <w:r>
              <w:rPr>
                <w:lang w:val="en-US"/>
              </w:rPr>
              <w:t>ARM</w:t>
            </w:r>
            <w:r>
              <w:t xml:space="preserve"> и </w:t>
            </w:r>
            <w:r>
              <w:rPr>
                <w:lang w:val="en-US"/>
              </w:rPr>
              <w:t>DSP</w:t>
            </w:r>
            <w:r>
              <w:t xml:space="preserve">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</w:tbl>
    <w:p w:rsidR="007E41EE" w:rsidRDefault="007E41EE" w:rsidP="007E41EE">
      <w:pPr>
        <w:pStyle w:val="3"/>
      </w:pPr>
      <w:bookmarkStart w:id="50" w:name="_Toc485349948"/>
      <w:r>
        <w:t>7.5.4</w:t>
      </w:r>
      <w:r>
        <w:tab/>
        <w:t>Запись</w:t>
      </w:r>
      <w:bookmarkEnd w:id="5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50"/>
        <w:gridCol w:w="3991"/>
      </w:tblGrid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Описание</w:t>
            </w:r>
          </w:p>
        </w:tc>
      </w:tr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59D3D9B1" wp14:editId="2F534626">
                  <wp:extent cx="1580952" cy="1152381"/>
                  <wp:effectExtent l="0" t="0" r="63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отображает Запись и время, включая два типа сбоев и сигналов тревоги; содержание описывается в виде кодов. Всего 500 записей, после превышения данного значения, самая ранняя запись стирается. Нажмите кнопку ВВЕРХ/ВНИЗ, чтобы пролистать записи; нажмите ВВОД, чтобы войти в интерфейс описания соответствующей записи, как показано на следующем Рисунке. Нажмите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B6FA65" wp14:editId="0EB0BF53">
                  <wp:extent cx="1609524" cy="771429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24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используется для описания кодов записей.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предыдущий интерфейс.</w:t>
            </w:r>
          </w:p>
        </w:tc>
      </w:tr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A88355" wp14:editId="34C325DA">
                  <wp:extent cx="1561905" cy="1123810"/>
                  <wp:effectExtent l="0" t="0" r="635" b="63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используется для отображения соответствующих числовых значений при генерации кода. Например, код ошибки для высокого напряжения сети энергоснабжения; в этом интерфейсе мы можем просмотреть значение напряжения. Некоторые коды не имеют числовых значений, тогда этот интерфейс пустой.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предыдущий интерфейс.</w:t>
            </w:r>
          </w:p>
          <w:p w:rsidR="007E41EE" w:rsidRDefault="007E41EE" w:rsidP="007E41EE">
            <w:pPr>
              <w:spacing w:before="20" w:after="20"/>
            </w:pPr>
          </w:p>
        </w:tc>
      </w:tr>
    </w:tbl>
    <w:p w:rsidR="00ED3023" w:rsidRDefault="00ED3023" w:rsidP="007E41EE">
      <w:pPr>
        <w:pStyle w:val="2"/>
      </w:pPr>
      <w:bookmarkStart w:id="51" w:name="_Toc485349949"/>
    </w:p>
    <w:p w:rsidR="00ED3023" w:rsidRDefault="00ED3023" w:rsidP="007E41EE">
      <w:pPr>
        <w:pStyle w:val="2"/>
      </w:pPr>
    </w:p>
    <w:p w:rsidR="007E41EE" w:rsidRDefault="007E41EE" w:rsidP="007E41EE">
      <w:pPr>
        <w:pStyle w:val="2"/>
      </w:pPr>
      <w:r>
        <w:t>7.6</w:t>
      </w:r>
      <w:r>
        <w:tab/>
        <w:t>Статистика</w:t>
      </w:r>
      <w:bookmarkEnd w:id="5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D44CC5" w:rsidTr="00D44CC5">
        <w:tc>
          <w:tcPr>
            <w:tcW w:w="270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9D0A12" w:rsidTr="00D44CC5">
        <w:trPr>
          <w:cantSplit/>
        </w:trPr>
        <w:tc>
          <w:tcPr>
            <w:tcW w:w="2706" w:type="dxa"/>
            <w:vAlign w:val="center"/>
          </w:tcPr>
          <w:p w:rsidR="009D0A12" w:rsidRDefault="009D0A12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8FEB18" wp14:editId="553ADBD2">
                  <wp:extent cx="1580952" cy="1171429"/>
                  <wp:effectExtent l="0" t="0" r="63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9D0A12" w:rsidRDefault="009D0A12" w:rsidP="001D4390">
            <w:pPr>
              <w:spacing w:before="20" w:after="20"/>
            </w:pPr>
            <w:r>
              <w:t xml:space="preserve">Этот интерфейс используется для выбора разных опций статистики. Кнопки ВВЕРХ/ВНИЗ используются для перемещения между соответствующими опциями. Нажмите ВВОД, чтобы войти в выбранное меню; нажмите </w:t>
            </w:r>
            <w:r w:rsidRPr="00DF62F8">
              <w:t>ESC</w:t>
            </w:r>
            <w:r>
              <w:t>, чтобы вернуться в интерфейс пользователя (смотрите 7.3). Всего есть 8 опций: время, номер сетевого подключения, всего, в определенный день, в определенную неделю, в определенный месяц, в определенный год, пик мощности.</w:t>
            </w:r>
          </w:p>
          <w:p w:rsidR="009D0A12" w:rsidRDefault="009D0A12" w:rsidP="001D4390">
            <w:pPr>
              <w:spacing w:before="20" w:after="20"/>
            </w:pPr>
          </w:p>
        </w:tc>
      </w:tr>
    </w:tbl>
    <w:p w:rsidR="00843EC6" w:rsidRDefault="00843EC6" w:rsidP="009D0A12">
      <w:pPr>
        <w:pStyle w:val="3"/>
      </w:pPr>
      <w:bookmarkStart w:id="52" w:name="_Toc485349950"/>
    </w:p>
    <w:p w:rsidR="00843EC6" w:rsidRPr="00843EC6" w:rsidRDefault="00843EC6" w:rsidP="00843EC6"/>
    <w:p w:rsidR="007E41EE" w:rsidRDefault="009D0A12" w:rsidP="009D0A12">
      <w:pPr>
        <w:pStyle w:val="3"/>
      </w:pPr>
      <w:r>
        <w:lastRenderedPageBreak/>
        <w:t>7.6.1</w:t>
      </w:r>
      <w:r>
        <w:tab/>
        <w:t>Статистика времени</w:t>
      </w:r>
      <w:bookmarkEnd w:id="5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6"/>
        <w:gridCol w:w="3944"/>
      </w:tblGrid>
      <w:tr w:rsidR="00D44CC5" w:rsidTr="00D44CC5">
        <w:tc>
          <w:tcPr>
            <w:tcW w:w="273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4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9D0A12" w:rsidTr="00D44CC5">
        <w:trPr>
          <w:cantSplit/>
        </w:trPr>
        <w:tc>
          <w:tcPr>
            <w:tcW w:w="2736" w:type="dxa"/>
            <w:vAlign w:val="center"/>
          </w:tcPr>
          <w:p w:rsidR="009D0A12" w:rsidRDefault="009D0A12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0FFAE7" wp14:editId="5619542C">
                  <wp:extent cx="1600000" cy="942857"/>
                  <wp:effectExtent l="0" t="0" r="63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vAlign w:val="center"/>
          </w:tcPr>
          <w:p w:rsidR="009D0A12" w:rsidRDefault="009D0A12" w:rsidP="001D4390">
            <w:pPr>
              <w:spacing w:before="20" w:after="20"/>
            </w:pPr>
            <w:r>
              <w:t xml:space="preserve">Интерфейс отображает рабочее время и длительность выработки энергии </w:t>
            </w:r>
            <w:r w:rsidR="000D2826">
              <w:t>инвертор</w:t>
            </w:r>
            <w:r>
              <w:t xml:space="preserve">ом. Кнопки ВВЕРХ/ВНИЗ неактивны, кнопка ВВОД неактивна; нажмите кнопку </w:t>
            </w:r>
            <w:r w:rsidRPr="00DF62F8">
              <w:t>ESC</w:t>
            </w:r>
            <w:r>
              <w:t xml:space="preserve">, чтобы вернуться в интерфейс </w:t>
            </w:r>
            <w:r w:rsidR="00612659">
              <w:t>статистики</w:t>
            </w:r>
            <w:r>
              <w:t xml:space="preserve"> (</w:t>
            </w:r>
            <w:r w:rsidR="00612659">
              <w:t>смотрите 7.6</w:t>
            </w:r>
            <w:r>
              <w:t>)</w:t>
            </w:r>
            <w:r w:rsidR="00612659">
              <w:t>.</w:t>
            </w:r>
          </w:p>
          <w:p w:rsidR="009D0A12" w:rsidRDefault="009D0A12" w:rsidP="001D4390">
            <w:pPr>
              <w:spacing w:before="20" w:after="20"/>
            </w:pPr>
          </w:p>
        </w:tc>
      </w:tr>
    </w:tbl>
    <w:p w:rsidR="00ED3023" w:rsidRDefault="00ED3023" w:rsidP="00D44CC5">
      <w:pPr>
        <w:pStyle w:val="3"/>
      </w:pPr>
      <w:bookmarkStart w:id="53" w:name="_Toc485349951"/>
    </w:p>
    <w:p w:rsidR="00612659" w:rsidRPr="00D44CC5" w:rsidRDefault="00612659" w:rsidP="00D44CC5">
      <w:pPr>
        <w:pStyle w:val="3"/>
      </w:pPr>
      <w:r w:rsidRPr="00D44CC5">
        <w:t>7.6.2</w:t>
      </w:r>
      <w:r w:rsidRPr="00D44CC5">
        <w:tab/>
      </w:r>
      <w:r w:rsidR="00D44CC5" w:rsidRPr="00D44CC5">
        <w:t>Количество раз параллельного подключения</w:t>
      </w:r>
      <w:bookmarkEnd w:id="5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D44CC5" w:rsidTr="00D44CC5">
        <w:tc>
          <w:tcPr>
            <w:tcW w:w="2689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1D4390">
        <w:trPr>
          <w:cantSplit/>
        </w:trPr>
        <w:tc>
          <w:tcPr>
            <w:tcW w:w="2689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BEF72D" wp14:editId="4D1D2EFF">
                  <wp:extent cx="1561905" cy="771429"/>
                  <wp:effectExtent l="0" t="0" r="63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количество раз параллельного подключения </w:t>
            </w:r>
            <w:r w:rsidR="000D2826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0F21DF" w:rsidRPr="000F21DF" w:rsidRDefault="000F21DF" w:rsidP="00D44CC5">
      <w:pPr>
        <w:pStyle w:val="3"/>
        <w:spacing w:before="120" w:after="0"/>
      </w:pPr>
      <w:bookmarkStart w:id="54" w:name="_Toc485349952"/>
    </w:p>
    <w:p w:rsidR="00D44CC5" w:rsidRDefault="00D44CC5" w:rsidP="00D44CC5">
      <w:pPr>
        <w:pStyle w:val="3"/>
        <w:spacing w:before="120" w:after="0"/>
      </w:pPr>
      <w:r>
        <w:t>7.6.3</w:t>
      </w:r>
      <w:r>
        <w:tab/>
        <w:t>Пик мощности</w:t>
      </w:r>
      <w:bookmarkEnd w:id="5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D44CC5" w:rsidTr="00D44CC5">
        <w:tc>
          <w:tcPr>
            <w:tcW w:w="2690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690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A0C892" wp14:editId="7A3B845E">
                  <wp:extent cx="1571429" cy="1133333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историю пикового напряжения и сегодняшние пиковое напряжение </w:t>
            </w:r>
            <w:r w:rsidR="000D2826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843EC6" w:rsidRDefault="00843EC6" w:rsidP="00D44CC5">
      <w:pPr>
        <w:pStyle w:val="3"/>
        <w:spacing w:before="120" w:after="0"/>
      </w:pPr>
      <w:bookmarkStart w:id="55" w:name="_Toc485349953"/>
    </w:p>
    <w:p w:rsidR="00843EC6" w:rsidRDefault="00843EC6" w:rsidP="00D44CC5">
      <w:pPr>
        <w:pStyle w:val="3"/>
        <w:spacing w:before="120" w:after="0"/>
      </w:pPr>
    </w:p>
    <w:p w:rsidR="00843EC6" w:rsidRPr="00843EC6" w:rsidRDefault="00843EC6" w:rsidP="00843EC6"/>
    <w:p w:rsidR="00D44CC5" w:rsidRDefault="00D44CC5" w:rsidP="00D44CC5">
      <w:pPr>
        <w:pStyle w:val="3"/>
        <w:spacing w:before="120" w:after="0"/>
      </w:pPr>
      <w:r>
        <w:lastRenderedPageBreak/>
        <w:t>7.6.4</w:t>
      </w:r>
      <w:r>
        <w:tab/>
        <w:t>Выработанная энергия за определенный день</w:t>
      </w:r>
      <w:bookmarkEnd w:id="5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D44CC5" w:rsidTr="00D44CC5">
        <w:tc>
          <w:tcPr>
            <w:tcW w:w="270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706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52099A" wp14:editId="5E4731BC">
                  <wp:extent cx="1580952" cy="780952"/>
                  <wp:effectExtent l="0" t="0" r="635" b="63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выработанную энергию за определенный день.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ED3023" w:rsidRDefault="00ED3023" w:rsidP="00843EC6">
      <w:pPr>
        <w:pStyle w:val="3"/>
        <w:spacing w:before="120" w:after="0"/>
      </w:pPr>
      <w:bookmarkStart w:id="56" w:name="_Toc485349954"/>
    </w:p>
    <w:p w:rsidR="00D44CC5" w:rsidRDefault="00D44CC5" w:rsidP="00D44CC5">
      <w:pPr>
        <w:pStyle w:val="3"/>
        <w:spacing w:before="120" w:after="0"/>
        <w:ind w:left="709" w:hanging="709"/>
      </w:pPr>
      <w:r>
        <w:t>7.6.5</w:t>
      </w:r>
      <w:r>
        <w:tab/>
        <w:t>Выработанная энергия за определенную неделю</w:t>
      </w:r>
      <w:bookmarkEnd w:id="5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D44CC5" w:rsidTr="001D4390">
        <w:tc>
          <w:tcPr>
            <w:tcW w:w="2690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1D4390">
        <w:trPr>
          <w:cantSplit/>
        </w:trPr>
        <w:tc>
          <w:tcPr>
            <w:tcW w:w="2690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4BDC80" wp14:editId="35570739">
                  <wp:extent cx="1571429" cy="809524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8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выработанную энергию за определенную неделю.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0F21DF" w:rsidRPr="00ED3023" w:rsidRDefault="000F21DF" w:rsidP="00D44CC5">
      <w:pPr>
        <w:pStyle w:val="3"/>
      </w:pPr>
      <w:bookmarkStart w:id="57" w:name="_Toc485349955"/>
    </w:p>
    <w:p w:rsidR="00D44CC5" w:rsidRDefault="00D44CC5" w:rsidP="00D44CC5">
      <w:pPr>
        <w:pStyle w:val="3"/>
      </w:pPr>
      <w:r>
        <w:t>7.6.6</w:t>
      </w:r>
      <w:r>
        <w:tab/>
      </w:r>
      <w:r w:rsidRPr="00D44CC5">
        <w:t>Выработанная</w:t>
      </w:r>
      <w:r>
        <w:t xml:space="preserve"> энергия за определенный месяц</w:t>
      </w:r>
      <w:bookmarkEnd w:id="5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D44CC5" w:rsidTr="00D44CC5">
        <w:tc>
          <w:tcPr>
            <w:tcW w:w="270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706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BCDEC3" wp14:editId="76BABC7F">
                  <wp:extent cx="1580952" cy="819048"/>
                  <wp:effectExtent l="0" t="0" r="635" b="63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D44CC5" w:rsidRDefault="00D44CC5" w:rsidP="00D44CC5">
            <w:pPr>
              <w:spacing w:before="20" w:after="20"/>
            </w:pPr>
            <w:r>
              <w:t xml:space="preserve">Этот интерфейс отображает выработанную энергию за определенный месяц.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843EC6" w:rsidRDefault="00843EC6" w:rsidP="00D44CC5">
      <w:pPr>
        <w:pStyle w:val="3"/>
      </w:pPr>
      <w:bookmarkStart w:id="58" w:name="_Toc485349956"/>
    </w:p>
    <w:p w:rsidR="00843EC6" w:rsidRDefault="00843EC6" w:rsidP="00843EC6"/>
    <w:p w:rsidR="00843EC6" w:rsidRPr="00843EC6" w:rsidRDefault="00843EC6" w:rsidP="00843EC6"/>
    <w:p w:rsidR="00D44CC5" w:rsidRDefault="00D44CC5" w:rsidP="00D44CC5">
      <w:pPr>
        <w:pStyle w:val="3"/>
      </w:pPr>
      <w:r>
        <w:lastRenderedPageBreak/>
        <w:t>7.6.7</w:t>
      </w:r>
      <w:r>
        <w:tab/>
      </w:r>
      <w:r w:rsidRPr="00D44CC5">
        <w:t>Выработанная</w:t>
      </w:r>
      <w:r>
        <w:t xml:space="preserve"> энергия за определенный год</w:t>
      </w:r>
      <w:bookmarkEnd w:id="5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6"/>
        <w:gridCol w:w="3944"/>
      </w:tblGrid>
      <w:tr w:rsidR="00D44CC5" w:rsidTr="00D44CC5">
        <w:tc>
          <w:tcPr>
            <w:tcW w:w="273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4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736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DE5649" wp14:editId="10A11BFE">
                  <wp:extent cx="1600000" cy="828571"/>
                  <wp:effectExtent l="0" t="0" r="63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vAlign w:val="center"/>
          </w:tcPr>
          <w:p w:rsidR="00D44CC5" w:rsidRDefault="00D44CC5" w:rsidP="00D44CC5">
            <w:pPr>
              <w:spacing w:before="20" w:after="20"/>
            </w:pPr>
            <w:r>
              <w:t xml:space="preserve">Этот интерфейс отображает выработанную энергию за определенный год.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ED3023" w:rsidRDefault="00ED3023" w:rsidP="00D44CC5">
      <w:pPr>
        <w:pStyle w:val="3"/>
      </w:pPr>
      <w:bookmarkStart w:id="59" w:name="_Toc485349957"/>
    </w:p>
    <w:p w:rsidR="00D44CC5" w:rsidRDefault="00D44CC5" w:rsidP="00D44CC5">
      <w:pPr>
        <w:pStyle w:val="3"/>
      </w:pPr>
      <w:r>
        <w:t>7.6.8</w:t>
      </w:r>
      <w:r>
        <w:tab/>
        <w:t>Суммарная выработка</w:t>
      </w:r>
      <w:bookmarkEnd w:id="5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20"/>
        <w:gridCol w:w="3990"/>
      </w:tblGrid>
      <w:tr w:rsidR="00D44CC5" w:rsidTr="001D4390">
        <w:tc>
          <w:tcPr>
            <w:tcW w:w="2690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1D4390">
        <w:trPr>
          <w:cantSplit/>
        </w:trPr>
        <w:tc>
          <w:tcPr>
            <w:tcW w:w="2690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BBA14A" wp14:editId="2C274856">
                  <wp:extent cx="1590476" cy="819048"/>
                  <wp:effectExtent l="0" t="0" r="0" b="63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D44CC5" w:rsidRDefault="00D44CC5" w:rsidP="00D44CC5">
            <w:pPr>
              <w:spacing w:before="20" w:after="20"/>
            </w:pPr>
            <w:r>
              <w:t xml:space="preserve">Этот интерфейс отображает суммарную выработку электроэнергии </w:t>
            </w:r>
            <w:r w:rsidR="000D2826">
              <w:t>инвертор</w:t>
            </w:r>
            <w:r>
              <w:t xml:space="preserve">ом.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2D0571">
      <w:pPr>
        <w:sectPr w:rsidR="00D44CC5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0D3876" w:rsidRDefault="00D44CC5" w:rsidP="00D44CC5">
      <w:pPr>
        <w:pStyle w:val="1"/>
      </w:pPr>
      <w:bookmarkStart w:id="60" w:name="_Toc485349958"/>
      <w:r>
        <w:lastRenderedPageBreak/>
        <w:t>8.</w:t>
      </w:r>
      <w:r>
        <w:tab/>
        <w:t>Установка</w:t>
      </w:r>
      <w:bookmarkEnd w:id="60"/>
    </w:p>
    <w:p w:rsidR="00D44CC5" w:rsidRDefault="00D44CC5" w:rsidP="00D44CC5">
      <w:pPr>
        <w:pStyle w:val="2"/>
      </w:pPr>
      <w:bookmarkStart w:id="61" w:name="_Toc485349959"/>
      <w:r>
        <w:t>8.1</w:t>
      </w:r>
      <w:r>
        <w:tab/>
        <w:t>Обзор</w:t>
      </w:r>
      <w:bookmarkEnd w:id="61"/>
    </w:p>
    <w:p w:rsidR="009149E9" w:rsidRDefault="00D0570C" w:rsidP="009149E9">
      <w:r>
        <w:t xml:space="preserve">Введение в установку </w:t>
      </w:r>
      <w:r w:rsidR="000D2826">
        <w:t>инвертор</w:t>
      </w:r>
      <w:r>
        <w:t>а</w:t>
      </w:r>
      <w:r w:rsidRPr="00D0570C">
        <w:t xml:space="preserve"> </w:t>
      </w:r>
      <w:r w:rsidR="00A535BC">
        <w:t>AKSG</w:t>
      </w:r>
      <w:r w:rsidRPr="00D0570C">
        <w:t>-10K/12K/15K/17K/20K</w:t>
      </w:r>
      <w:r>
        <w:t xml:space="preserve">. Внимательно прочитайте эту главу, чтобы правильно установить фотоэлектрический </w:t>
      </w:r>
      <w:r w:rsidR="000D2826">
        <w:t>инвертор</w:t>
      </w:r>
      <w:r>
        <w:t xml:space="preserve">, соединенный с сетью, </w:t>
      </w:r>
      <w:r w:rsidR="00A535BC">
        <w:t>AKSG</w:t>
      </w:r>
      <w:r w:rsidRPr="00D0570C">
        <w:t>-10K/12K/15K/17K/20K</w:t>
      </w:r>
      <w:r>
        <w:t>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</w:pPr>
      <w:r>
        <w:rPr>
          <w:b/>
        </w:rPr>
        <w:t>Проверка на предмет повреждений в процессе транспортировки.</w:t>
      </w:r>
    </w:p>
    <w:p w:rsidR="00D0570C" w:rsidRPr="00D0570C" w:rsidRDefault="000D2826" w:rsidP="00D0570C">
      <w:pPr>
        <w:pStyle w:val="a8"/>
        <w:ind w:left="284"/>
        <w:contextualSpacing w:val="0"/>
      </w:pPr>
      <w:r>
        <w:t>Инвертор</w:t>
      </w:r>
      <w:r w:rsidR="00D0570C">
        <w:t xml:space="preserve"> </w:t>
      </w:r>
      <w:r w:rsidR="00A535BC">
        <w:t>AKSG</w:t>
      </w:r>
      <w:r w:rsidR="00D0570C" w:rsidRPr="00D0570C">
        <w:t>-10K/12K/15K/17K/20K</w:t>
      </w:r>
      <w:r w:rsidR="00D0570C">
        <w:t xml:space="preserve"> может быть поврежден в процессе транспортировки даже в случае, если мы его протестировали перед отправкой. Поэтому, проверьте его перед установкой. В случае обнаружения каких-либо повреждений, свяжитесь с компанией-перевозчиком или непосредственно с нашей компанией. Мы предоставим вам все необходимые услуги после того, как вы предоставите нам фотографии поврежденных частей.</w:t>
      </w:r>
    </w:p>
    <w:p w:rsid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 w:rsidRPr="00D0570C">
        <w:rPr>
          <w:b/>
        </w:rPr>
        <w:t xml:space="preserve">Основные </w:t>
      </w:r>
      <w:r>
        <w:rPr>
          <w:b/>
        </w:rPr>
        <w:t>требования к установке</w:t>
      </w:r>
    </w:p>
    <w:p w:rsidR="00D0570C" w:rsidRDefault="000D2826" w:rsidP="00D0570C">
      <w:pPr>
        <w:pStyle w:val="a8"/>
        <w:ind w:left="284"/>
        <w:contextualSpacing w:val="0"/>
      </w:pPr>
      <w:r>
        <w:t>Инвертор</w:t>
      </w:r>
      <w:r w:rsidR="00D0570C">
        <w:t xml:space="preserve"> </w:t>
      </w:r>
      <w:r w:rsidR="00A535BC">
        <w:t>AKSG</w:t>
      </w:r>
      <w:r w:rsidR="00D0570C" w:rsidRPr="00D0570C">
        <w:t>-10K/12K/15K/17K/20K</w:t>
      </w:r>
      <w:r w:rsidR="00D0570C">
        <w:t xml:space="preserve"> можно устанавливать на улице при условии соблюдения уровня защиты от воды и пыли </w:t>
      </w:r>
      <w:r w:rsidR="00D0570C">
        <w:rPr>
          <w:lang w:val="en-US"/>
        </w:rPr>
        <w:t>IP</w:t>
      </w:r>
      <w:r w:rsidR="00D0570C">
        <w:t>65. Некоторые основные требования к установке: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 xml:space="preserve">Лучше всего устанавливать </w:t>
      </w:r>
      <w:r w:rsidR="000D2826">
        <w:t>инвертор</w:t>
      </w:r>
      <w:r>
        <w:t xml:space="preserve"> в месте, удаленном от жилой территории, поскольку он выдает определенные шумы во время работы (</w:t>
      </w:r>
      <w:r w:rsidRPr="00D0570C">
        <w:t>&lt;</w:t>
      </w:r>
      <w:r>
        <w:t>40дБ).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Убедитесь в том, что в месте установки нет вибраций.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 xml:space="preserve">Убедитесь в том, что светодиоды или </w:t>
      </w:r>
      <w:r w:rsidR="00843EC6">
        <w:t>ЖКД</w:t>
      </w:r>
      <w:r>
        <w:t xml:space="preserve"> хорошо видно в месте установки.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Убедитесь в том, что температура окружающей среды находится в диапазоне -25</w:t>
      </w:r>
      <w:proofErr w:type="gramStart"/>
      <w:r>
        <w:rPr>
          <w:rFonts w:cs="Times New Roman"/>
        </w:rPr>
        <w:t>°</w:t>
      </w:r>
      <w:r>
        <w:t>С</w:t>
      </w:r>
      <w:proofErr w:type="gramEnd"/>
      <w:r>
        <w:t xml:space="preserve"> - +60</w:t>
      </w:r>
      <w:r>
        <w:rPr>
          <w:rFonts w:cs="Times New Roman"/>
        </w:rPr>
        <w:t>°</w:t>
      </w:r>
      <w:r>
        <w:t>С.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Требуется хорошая вентиляция.</w:t>
      </w:r>
    </w:p>
    <w:p w:rsidR="00D44CC5" w:rsidRPr="002D0571" w:rsidRDefault="00D44CC5" w:rsidP="002D0571"/>
    <w:p w:rsidR="00D0570C" w:rsidRDefault="00D0570C" w:rsidP="00EA2113">
      <w:pPr>
        <w:sectPr w:rsidR="00D0570C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EA2113" w:rsidRDefault="00D0570C" w:rsidP="00D0570C">
      <w:pPr>
        <w:pStyle w:val="2"/>
      </w:pPr>
      <w:bookmarkStart w:id="62" w:name="_Toc485349960"/>
      <w:r>
        <w:lastRenderedPageBreak/>
        <w:t>8.2</w:t>
      </w:r>
      <w:r>
        <w:tab/>
      </w:r>
      <w:r w:rsidR="00843EC6">
        <w:t>У</w:t>
      </w:r>
      <w:r>
        <w:t>становка</w:t>
      </w:r>
      <w:bookmarkEnd w:id="62"/>
    </w:p>
    <w:p w:rsidR="00D0570C" w:rsidRDefault="00D0570C" w:rsidP="00D0570C">
      <w:pPr>
        <w:pStyle w:val="3"/>
      </w:pPr>
      <w:bookmarkStart w:id="63" w:name="_Toc485349961"/>
      <w:r>
        <w:t>8.2.1</w:t>
      </w:r>
      <w:r>
        <w:tab/>
        <w:t>Введение</w:t>
      </w:r>
      <w:bookmarkEnd w:id="63"/>
    </w:p>
    <w:p w:rsidR="00D0570C" w:rsidRDefault="00D0570C" w:rsidP="00EA2113">
      <w:r>
        <w:t>При работе с какими-либо частями электронного продукта, находящимися под напряжением, существует риск летального исхода в случае прикосновения к ним. Напряжение постоянного тока данного продукта 1000В, напряжение переменного тока – 400В.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D0570C" w:rsidRPr="009C4288" w:rsidTr="001D4390">
        <w:tc>
          <w:tcPr>
            <w:tcW w:w="1271" w:type="dxa"/>
          </w:tcPr>
          <w:p w:rsidR="00D0570C" w:rsidRDefault="00D0570C" w:rsidP="001D439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0EC469" wp14:editId="2391E0B0">
                  <wp:extent cx="695238" cy="428571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D0570C" w:rsidRDefault="00D0570C" w:rsidP="001D4390">
            <w:pPr>
              <w:rPr>
                <w:b/>
              </w:rPr>
            </w:pPr>
            <w:r>
              <w:rPr>
                <w:b/>
              </w:rPr>
              <w:t>Внимание!</w:t>
            </w:r>
          </w:p>
          <w:p w:rsidR="00D0570C" w:rsidRPr="00D0570C" w:rsidRDefault="00D0570C" w:rsidP="001D4390">
            <w:r>
              <w:t xml:space="preserve">Для установки </w:t>
            </w:r>
            <w:r w:rsidR="000D2826">
              <w:t>инвертор</w:t>
            </w:r>
            <w:r>
              <w:t xml:space="preserve">а необходимо пригласить </w:t>
            </w:r>
            <w:r w:rsidR="009644B2">
              <w:t>квалифицированного специалиста</w:t>
            </w:r>
            <w:r>
              <w:t>.</w:t>
            </w:r>
          </w:p>
        </w:tc>
      </w:tr>
    </w:tbl>
    <w:p w:rsidR="00D0570C" w:rsidRDefault="00D0570C" w:rsidP="00D0570C">
      <w:pPr>
        <w:pStyle w:val="3"/>
      </w:pPr>
      <w:bookmarkStart w:id="64" w:name="_Toc485349962"/>
      <w:r>
        <w:t>8.2.2</w:t>
      </w:r>
      <w:r>
        <w:tab/>
        <w:t>Механические габариты</w:t>
      </w:r>
      <w:bookmarkEnd w:id="64"/>
    </w:p>
    <w:p w:rsidR="00D0570C" w:rsidRDefault="009644B2" w:rsidP="00D0570C">
      <w:r>
        <w:t>Г</w:t>
      </w:r>
      <w:r w:rsidR="001D4390">
        <w:t xml:space="preserve">абариты корпуса, продуманные с целью обеспечения удобства при механической установке </w:t>
      </w:r>
      <w:r w:rsidR="000D2826">
        <w:t>инвертор</w:t>
      </w:r>
      <w:r w:rsidR="001D4390">
        <w:t xml:space="preserve">а </w:t>
      </w:r>
      <w:r w:rsidR="00A535BC">
        <w:t>AKSG</w:t>
      </w:r>
      <w:r w:rsidR="001D4390" w:rsidRPr="001D4390">
        <w:t>-10K/12K/15K/17K/20K</w:t>
      </w:r>
      <w:r w:rsidR="001D4390">
        <w:t>. Механические габариты: 553*715*228мм (ширина*высота*глубина).</w:t>
      </w:r>
    </w:p>
    <w:p w:rsidR="001D4390" w:rsidRDefault="001D4390" w:rsidP="001D4390">
      <w:pPr>
        <w:jc w:val="center"/>
      </w:pPr>
      <w:r>
        <w:rPr>
          <w:noProof/>
          <w:lang w:eastAsia="ru-RU"/>
        </w:rPr>
        <w:drawing>
          <wp:inline distT="0" distB="0" distL="0" distR="0" wp14:anchorId="2E659309" wp14:editId="09C6849C">
            <wp:extent cx="2419048" cy="2923809"/>
            <wp:effectExtent l="0" t="0" r="63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2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390" w:rsidRDefault="001D4390" w:rsidP="001D4390">
      <w:pPr>
        <w:jc w:val="center"/>
      </w:pPr>
      <w:r>
        <w:t xml:space="preserve">Рисунок 12: Габариты </w:t>
      </w:r>
      <w:r w:rsidR="00A535BC">
        <w:t>AKSG</w:t>
      </w:r>
      <w:r w:rsidRPr="001D4390">
        <w:t>-10K/12K/15K/17K/20K</w:t>
      </w:r>
    </w:p>
    <w:p w:rsidR="001D4390" w:rsidRDefault="001D4390" w:rsidP="001D4390">
      <w:pPr>
        <w:jc w:val="center"/>
      </w:pPr>
    </w:p>
    <w:p w:rsidR="001D4390" w:rsidRDefault="001D4390" w:rsidP="001D4390">
      <w:pPr>
        <w:pStyle w:val="3"/>
      </w:pPr>
      <w:bookmarkStart w:id="65" w:name="_Toc485349963"/>
      <w:r>
        <w:lastRenderedPageBreak/>
        <w:t>8.2.3</w:t>
      </w:r>
      <w:r>
        <w:tab/>
        <w:t>Упаковка</w:t>
      </w:r>
      <w:bookmarkEnd w:id="65"/>
    </w:p>
    <w:p w:rsidR="001D4390" w:rsidRDefault="001D4390" w:rsidP="001D4390">
      <w:r>
        <w:t xml:space="preserve">Внимательно проверьте упаковку перед тем, как распаковывать оборудование. </w:t>
      </w:r>
      <w:r w:rsidR="000D2826">
        <w:t>Инвертор</w:t>
      </w:r>
      <w:r w:rsidR="0084704C">
        <w:t xml:space="preserve"> может быть поврежден, если упаковка повреждена. В этом случае свяжитесь с перевозчиком. При необходимости, не стесняйтесь, свяжитесь с нами.</w:t>
      </w:r>
    </w:p>
    <w:p w:rsidR="0084704C" w:rsidRDefault="0084704C" w:rsidP="0084704C">
      <w:pPr>
        <w:pStyle w:val="3"/>
      </w:pPr>
      <w:bookmarkStart w:id="66" w:name="_Toc485349964"/>
      <w:r>
        <w:t>8.2.4</w:t>
      </w:r>
      <w:r>
        <w:tab/>
        <w:t xml:space="preserve">Установка </w:t>
      </w:r>
      <w:r w:rsidR="000D2826">
        <w:t>инвертор</w:t>
      </w:r>
      <w:r>
        <w:t>а</w:t>
      </w:r>
      <w:bookmarkEnd w:id="66"/>
    </w:p>
    <w:p w:rsidR="0084704C" w:rsidRDefault="0084704C" w:rsidP="0084704C">
      <w:r>
        <w:t xml:space="preserve">Прочитайте следующие инструкции перед тем, как приступать к установке, чтобы добиться от </w:t>
      </w:r>
      <w:r w:rsidR="000D2826">
        <w:t>инвертор</w:t>
      </w:r>
      <w:r>
        <w:t>а максимального эффекта.</w:t>
      </w:r>
    </w:p>
    <w:p w:rsidR="0084704C" w:rsidRDefault="0084704C" w:rsidP="0084704C">
      <w:pPr>
        <w:pStyle w:val="a8"/>
        <w:numPr>
          <w:ilvl w:val="0"/>
          <w:numId w:val="28"/>
        </w:numPr>
      </w:pPr>
      <w:r>
        <w:t xml:space="preserve">Для обеспечения длительного срока службы </w:t>
      </w:r>
      <w:r w:rsidR="000D2826">
        <w:t>инвертор</w:t>
      </w:r>
      <w:r>
        <w:t>а, место установки должно быть всегда сухим.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Выберите подходящее место для установки </w:t>
      </w:r>
      <w:r w:rsidR="000D2826">
        <w:t>инвертор</w:t>
      </w:r>
      <w:r>
        <w:t>а, где его не могут задеть прохожие; однако также учтите удобство установки и технического обслуживания.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Убедитесь в том, что </w:t>
      </w:r>
      <w:r w:rsidR="000D2826">
        <w:t>инвертор</w:t>
      </w:r>
      <w:r>
        <w:t xml:space="preserve"> находиться на расстоянии как минимум 50см от другого оборудования.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 Избегайте попадания на </w:t>
      </w:r>
      <w:r w:rsidR="000D2826">
        <w:t>инвертор</w:t>
      </w:r>
      <w:r>
        <w:t xml:space="preserve"> прямых солнечных лучей. </w:t>
      </w:r>
      <w:r w:rsidR="000D2826">
        <w:t>Инвертор</w:t>
      </w:r>
      <w:r>
        <w:t xml:space="preserve"> не должен поддаваться воздействию высоких температур для обеспечения его производительности. Наилучшее рабочее состояние </w:t>
      </w:r>
      <w:r w:rsidR="000D2826">
        <w:t>инвертор</w:t>
      </w:r>
      <w:r>
        <w:t>а, а также его максимальный срок службы обеспечиваются при поддержании температуры ниже 45</w:t>
      </w:r>
      <w:r>
        <w:rPr>
          <w:rFonts w:cs="Times New Roman"/>
        </w:rPr>
        <w:t>°</w:t>
      </w:r>
      <w:r>
        <w:t>С.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>Обеспечьте надлежащую вентиляцию для снижения аккумулирования тепла.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При установке </w:t>
      </w:r>
      <w:r w:rsidR="000D2826">
        <w:t>инвертор</w:t>
      </w:r>
      <w:r>
        <w:t>а в жилой среде, не устанавливайте его на пластиковую или деревянную пластину во избежание шумов; лучше всего установить его на стену.</w:t>
      </w:r>
    </w:p>
    <w:p w:rsidR="003B7F66" w:rsidRDefault="003B7F66" w:rsidP="003B7F66">
      <w:pPr>
        <w:pStyle w:val="a8"/>
        <w:numPr>
          <w:ilvl w:val="0"/>
          <w:numId w:val="28"/>
        </w:numPr>
        <w:contextualSpacing w:val="0"/>
      </w:pPr>
      <w:r>
        <w:t xml:space="preserve">В рабочем состоянии инвертор вырабатывает тепло, не устанавливайте его на горючих предметах или возле мест хранения горючих материалов. Не устанавливайте инвертор возле мест </w:t>
      </w:r>
      <w:proofErr w:type="gramStart"/>
      <w:r>
        <w:t>потенциального</w:t>
      </w:r>
      <w:proofErr w:type="gramEnd"/>
      <w:r>
        <w:t xml:space="preserve"> взрыва.</w:t>
      </w:r>
    </w:p>
    <w:p w:rsidR="0084704C" w:rsidRDefault="0084704C" w:rsidP="0084704C">
      <w:pPr>
        <w:sectPr w:rsidR="0084704C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4704C" w:rsidRDefault="0084704C" w:rsidP="0084704C">
      <w:pPr>
        <w:pStyle w:val="3"/>
      </w:pPr>
      <w:bookmarkStart w:id="67" w:name="_Toc485349965"/>
      <w:r>
        <w:lastRenderedPageBreak/>
        <w:t>8.2.5</w:t>
      </w:r>
      <w:r>
        <w:tab/>
        <w:t>Место установки</w:t>
      </w:r>
      <w:bookmarkEnd w:id="67"/>
    </w:p>
    <w:p w:rsidR="0084704C" w:rsidRDefault="0084704C" w:rsidP="0084704C">
      <w:r>
        <w:rPr>
          <w:noProof/>
          <w:lang w:eastAsia="ru-RU"/>
        </w:rPr>
        <w:drawing>
          <wp:inline distT="0" distB="0" distL="0" distR="0" wp14:anchorId="1FD9FAF6" wp14:editId="087D823E">
            <wp:extent cx="4248150" cy="128397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4C" w:rsidRDefault="0084704C" w:rsidP="0084704C">
      <w:pPr>
        <w:jc w:val="center"/>
      </w:pPr>
      <w:r>
        <w:t>Рисунок 13</w:t>
      </w:r>
    </w:p>
    <w:p w:rsidR="0084704C" w:rsidRDefault="000D2826" w:rsidP="0084704C">
      <w:pPr>
        <w:pStyle w:val="a8"/>
        <w:numPr>
          <w:ilvl w:val="0"/>
          <w:numId w:val="29"/>
        </w:numPr>
      </w:pPr>
      <w:r>
        <w:t>Инвертор</w:t>
      </w:r>
      <w:r w:rsidR="0084704C">
        <w:t xml:space="preserve"> можно устанавливать вертикально или на стену, как показано на рисунке выше, угол наклона не должен превышать 15</w:t>
      </w:r>
      <w:r w:rsidR="0084704C">
        <w:rPr>
          <w:rFonts w:cs="Times New Roman"/>
        </w:rPr>
        <w:t>°</w:t>
      </w:r>
      <w:r w:rsidR="0084704C">
        <w:t>.</w:t>
      </w:r>
    </w:p>
    <w:p w:rsidR="0084704C" w:rsidRDefault="0051519D" w:rsidP="0084704C">
      <w:pPr>
        <w:pStyle w:val="a8"/>
        <w:numPr>
          <w:ilvl w:val="0"/>
          <w:numId w:val="29"/>
        </w:numPr>
        <w:contextualSpacing w:val="0"/>
      </w:pPr>
      <w:r>
        <w:t xml:space="preserve">Не устанавливайте </w:t>
      </w:r>
      <w:r w:rsidR="000D2826">
        <w:t>инвертор</w:t>
      </w:r>
      <w:r>
        <w:t xml:space="preserve"> с наклоном вперед.</w:t>
      </w:r>
    </w:p>
    <w:p w:rsidR="0051519D" w:rsidRDefault="0051519D" w:rsidP="0084704C">
      <w:pPr>
        <w:pStyle w:val="a8"/>
        <w:numPr>
          <w:ilvl w:val="0"/>
          <w:numId w:val="29"/>
        </w:numPr>
        <w:contextualSpacing w:val="0"/>
      </w:pPr>
      <w:r>
        <w:t xml:space="preserve">Не устанавливайте </w:t>
      </w:r>
      <w:r w:rsidR="000D2826">
        <w:t>инвертор</w:t>
      </w:r>
      <w:r>
        <w:t xml:space="preserve"> на горизонтальную стену.</w:t>
      </w:r>
    </w:p>
    <w:p w:rsidR="0051519D" w:rsidRDefault="0051519D" w:rsidP="0084704C">
      <w:pPr>
        <w:pStyle w:val="a8"/>
        <w:numPr>
          <w:ilvl w:val="0"/>
          <w:numId w:val="29"/>
        </w:numPr>
        <w:contextualSpacing w:val="0"/>
      </w:pPr>
      <w:r>
        <w:t xml:space="preserve">Устанавливайте </w:t>
      </w:r>
      <w:r w:rsidR="000D2826">
        <w:t>инвертор</w:t>
      </w:r>
      <w:r>
        <w:t xml:space="preserve"> на высоте глаз для простоты эксплуатации и считывания данных.</w:t>
      </w:r>
    </w:p>
    <w:p w:rsidR="0051519D" w:rsidRDefault="0051519D" w:rsidP="0051519D">
      <w:pPr>
        <w:pStyle w:val="3"/>
      </w:pPr>
      <w:bookmarkStart w:id="68" w:name="_Toc485349966"/>
      <w:r w:rsidRPr="003B7F66">
        <w:t>8.2.6</w:t>
      </w:r>
      <w:r w:rsidRPr="003B7F66">
        <w:tab/>
        <w:t>Порядок установки</w:t>
      </w:r>
      <w:bookmarkEnd w:id="68"/>
    </w:p>
    <w:p w:rsidR="0051519D" w:rsidRDefault="009C6EDE" w:rsidP="000C0A81">
      <w:pPr>
        <w:pStyle w:val="a8"/>
        <w:numPr>
          <w:ilvl w:val="0"/>
          <w:numId w:val="30"/>
        </w:numPr>
      </w:pPr>
      <w:r>
        <w:t xml:space="preserve">Прикрепите крепеж, входящий в комплект поставки к стене. Используйте сверло </w:t>
      </w:r>
      <w:r>
        <w:rPr>
          <w:rFonts w:cs="Times New Roman"/>
        </w:rPr>
        <w:t>Ø</w:t>
      </w:r>
      <w:r>
        <w:t>14, чтобы просверлить установочные отверстия в соответствии с отверстиями на крепеже.</w:t>
      </w:r>
    </w:p>
    <w:p w:rsidR="009C6EDE" w:rsidRDefault="009C6EDE" w:rsidP="009C6EDE">
      <w:pPr>
        <w:jc w:val="center"/>
      </w:pPr>
      <w:r>
        <w:rPr>
          <w:noProof/>
          <w:lang w:eastAsia="ru-RU"/>
        </w:rPr>
        <w:drawing>
          <wp:inline distT="0" distB="0" distL="0" distR="0" wp14:anchorId="51FA33F4" wp14:editId="06A7F0A9">
            <wp:extent cx="3295238" cy="1771429"/>
            <wp:effectExtent l="0" t="0" r="635" b="63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DE" w:rsidRDefault="009C6EDE" w:rsidP="009C6EDE">
      <w:pPr>
        <w:spacing w:before="0"/>
        <w:jc w:val="center"/>
      </w:pPr>
      <w:r>
        <w:t>Рисунок 14</w:t>
      </w:r>
    </w:p>
    <w:p w:rsidR="003B7F66" w:rsidRDefault="003B7F66" w:rsidP="003B7F66">
      <w:pPr>
        <w:pStyle w:val="a8"/>
        <w:numPr>
          <w:ilvl w:val="0"/>
          <w:numId w:val="30"/>
        </w:numPr>
        <w:contextualSpacing w:val="0"/>
      </w:pPr>
      <w:r>
        <w:t>Удалите пыль из отверстий, вставьте дюбеля</w:t>
      </w:r>
      <w:r>
        <w:t xml:space="preserve"> в стену, вкрутите</w:t>
      </w:r>
      <w:r>
        <w:t xml:space="preserve"> в</w:t>
      </w:r>
      <w:r>
        <w:t>инты</w:t>
      </w:r>
      <w:r>
        <w:t>.</w:t>
      </w:r>
    </w:p>
    <w:p w:rsidR="009C6EDE" w:rsidRDefault="009C6EDE" w:rsidP="000C0A81">
      <w:pPr>
        <w:pStyle w:val="a8"/>
        <w:numPr>
          <w:ilvl w:val="0"/>
          <w:numId w:val="30"/>
        </w:numPr>
      </w:pPr>
      <w:r>
        <w:lastRenderedPageBreak/>
        <w:t xml:space="preserve">Повесьте </w:t>
      </w:r>
      <w:r w:rsidR="000D2826">
        <w:t>инвертор</w:t>
      </w:r>
      <w:r>
        <w:t xml:space="preserve"> на крепеж, сверху-вниз, проверьте обе стороны, убедившись в том, что </w:t>
      </w:r>
      <w:r w:rsidR="000D2826">
        <w:t>инвертор</w:t>
      </w:r>
      <w:r>
        <w:t xml:space="preserve"> находится в правильном положении, и затяните болты.</w:t>
      </w:r>
    </w:p>
    <w:p w:rsidR="009C6EDE" w:rsidRDefault="009C6EDE" w:rsidP="009C6ED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C82EC6" wp14:editId="61B768A6">
                <wp:simplePos x="0" y="0"/>
                <wp:positionH relativeFrom="column">
                  <wp:posOffset>107315</wp:posOffset>
                </wp:positionH>
                <wp:positionV relativeFrom="paragraph">
                  <wp:posOffset>142239</wp:posOffset>
                </wp:positionV>
                <wp:extent cx="2000250" cy="238125"/>
                <wp:effectExtent l="0" t="0" r="0" b="952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F35" w:rsidRPr="009C6EDE" w:rsidRDefault="006F3F35" w:rsidP="009C6EDE">
                            <w:pPr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9C6ED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Повесьте и зафиксируйте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50" style="position:absolute;left:0;text-align:left;margin-left:8.45pt;margin-top:11.2pt;width:157.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" fillcolor="#5a5a5a [2109]" stroked="f" strokeweight="1pt">
                <v:textbox inset="0,0,0,0">
                  <w:txbxContent>
                    <w:p w:rsidR="006F3F35" w:rsidRPr="009C6EDE" w:rsidRDefault="006F3F35" w:rsidP="009C6EDE">
                      <w:pPr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 w:rsidRPr="009C6ED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Повесьте и зафиксируйте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3698C5" wp14:editId="4D8FB00E">
            <wp:extent cx="4200000" cy="2466667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DE" w:rsidRDefault="009C6EDE" w:rsidP="009C6EDE">
      <w:pPr>
        <w:jc w:val="center"/>
      </w:pPr>
      <w:r>
        <w:t>Рисунок 15</w:t>
      </w:r>
    </w:p>
    <w:p w:rsidR="009C6EDE" w:rsidRDefault="009C6EDE" w:rsidP="009C6EDE">
      <w:pPr>
        <w:pStyle w:val="3"/>
      </w:pPr>
      <w:bookmarkStart w:id="69" w:name="_Toc485349967"/>
      <w:r>
        <w:t>8.2.7</w:t>
      </w:r>
      <w:r>
        <w:tab/>
        <w:t>Требования к окружающей среде</w:t>
      </w:r>
      <w:bookmarkEnd w:id="69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9C6EDE" w:rsidRPr="00D0570C" w:rsidTr="009C6EDE">
        <w:tc>
          <w:tcPr>
            <w:tcW w:w="1310" w:type="dxa"/>
          </w:tcPr>
          <w:p w:rsidR="009C6EDE" w:rsidRDefault="009C6EDE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61F7E8" wp14:editId="75704B8E">
                  <wp:extent cx="695238" cy="428571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9C6EDE" w:rsidRDefault="009C6EDE" w:rsidP="00651C39">
            <w:pPr>
              <w:rPr>
                <w:b/>
              </w:rPr>
            </w:pPr>
            <w:r>
              <w:rPr>
                <w:b/>
              </w:rPr>
              <w:t>Внимание!</w:t>
            </w:r>
          </w:p>
          <w:p w:rsidR="009C6EDE" w:rsidRPr="00D0570C" w:rsidRDefault="009C6EDE" w:rsidP="00651C39">
            <w:r>
              <w:t>Температура окружающей среды должна находиться в диапазоне от -25</w:t>
            </w:r>
            <w:proofErr w:type="gramStart"/>
            <w:r>
              <w:rPr>
                <w:rFonts w:cs="Times New Roman"/>
              </w:rPr>
              <w:t>°</w:t>
            </w:r>
            <w:r>
              <w:t>С</w:t>
            </w:r>
            <w:proofErr w:type="gramEnd"/>
            <w:r>
              <w:t xml:space="preserve"> до +60</w:t>
            </w:r>
            <w:r>
              <w:rPr>
                <w:rFonts w:cs="Times New Roman"/>
              </w:rPr>
              <w:t>°</w:t>
            </w:r>
            <w:r>
              <w:t xml:space="preserve">С. </w:t>
            </w:r>
            <w:r w:rsidR="000D2826">
              <w:t>Инвертор</w:t>
            </w:r>
            <w:r>
              <w:t xml:space="preserve"> </w:t>
            </w:r>
            <w:r w:rsidR="00A535BC">
              <w:t>AKSG</w:t>
            </w:r>
            <w:r w:rsidRPr="009C6EDE">
              <w:t>-10K/12K/15K/17K/20K</w:t>
            </w:r>
            <w:r>
              <w:t xml:space="preserve"> не должен поддаваться воздействию прямых солнечных лучей или высоким температурам.</w:t>
            </w:r>
          </w:p>
        </w:tc>
      </w:tr>
      <w:tr w:rsidR="009C6EDE" w:rsidRPr="00D0570C" w:rsidTr="009C6EDE">
        <w:tc>
          <w:tcPr>
            <w:tcW w:w="1310" w:type="dxa"/>
          </w:tcPr>
          <w:p w:rsidR="009C6EDE" w:rsidRDefault="009C6EDE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0F8357" wp14:editId="1E2E8B15">
                  <wp:extent cx="647619" cy="561905"/>
                  <wp:effectExtent l="0" t="0" r="63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9C6EDE" w:rsidRPr="009C6EDE" w:rsidRDefault="009C6EDE" w:rsidP="00651C39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9C6EDE" w:rsidRPr="009C6EDE" w:rsidRDefault="009C6EDE" w:rsidP="00651C39">
            <w:r>
              <w:t xml:space="preserve">Не размещайте </w:t>
            </w:r>
            <w:r w:rsidR="000D2826">
              <w:t>инвертор</w:t>
            </w:r>
            <w:r>
              <w:t xml:space="preserve"> </w:t>
            </w:r>
            <w:r w:rsidR="00A535BC">
              <w:t>AKSG</w:t>
            </w:r>
            <w:r w:rsidRPr="009C6EDE">
              <w:t>-10K/12K/15K/17K/20K</w:t>
            </w:r>
            <w:r>
              <w:t xml:space="preserve"> вместе с горючими материалами.</w:t>
            </w:r>
          </w:p>
        </w:tc>
      </w:tr>
      <w:tr w:rsidR="009C6EDE" w:rsidRPr="00D0570C" w:rsidTr="009C6EDE">
        <w:tc>
          <w:tcPr>
            <w:tcW w:w="1310" w:type="dxa"/>
          </w:tcPr>
          <w:p w:rsidR="009C6EDE" w:rsidRDefault="009C6EDE" w:rsidP="009C6ED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9A5C72" wp14:editId="0ED98DFC">
                  <wp:extent cx="647619" cy="561905"/>
                  <wp:effectExtent l="0" t="0" r="635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9C6EDE" w:rsidRPr="009C6EDE" w:rsidRDefault="009C6EDE" w:rsidP="009C6EDE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9C6EDE" w:rsidRPr="009C6EDE" w:rsidRDefault="009C6EDE" w:rsidP="009C6EDE">
            <w:r>
              <w:t xml:space="preserve">Температура некоторых частей </w:t>
            </w:r>
            <w:r w:rsidR="000D2826">
              <w:t>инвертор</w:t>
            </w:r>
            <w:r>
              <w:t xml:space="preserve">а </w:t>
            </w:r>
            <w:r w:rsidR="00A535BC">
              <w:t>AKSG</w:t>
            </w:r>
            <w:r w:rsidRPr="009C6EDE">
              <w:t>-10K/12K/15K/17K/20K</w:t>
            </w:r>
            <w:r>
              <w:t xml:space="preserve"> очень высокая. Избегайте контакта с ними.</w:t>
            </w:r>
          </w:p>
        </w:tc>
      </w:tr>
    </w:tbl>
    <w:p w:rsidR="009C6EDE" w:rsidRDefault="009C6EDE" w:rsidP="009C6EDE"/>
    <w:p w:rsidR="009C6EDE" w:rsidRDefault="009C6EDE" w:rsidP="009C6EDE"/>
    <w:p w:rsidR="009C6EDE" w:rsidRDefault="009C6EDE" w:rsidP="009C6EDE">
      <w:pPr>
        <w:pStyle w:val="2"/>
      </w:pPr>
      <w:bookmarkStart w:id="70" w:name="_Toc485349968"/>
      <w:r>
        <w:lastRenderedPageBreak/>
        <w:t>8.3</w:t>
      </w:r>
      <w:r>
        <w:tab/>
        <w:t>Электрическое соединение</w:t>
      </w:r>
      <w:bookmarkEnd w:id="70"/>
    </w:p>
    <w:p w:rsidR="009C6EDE" w:rsidRDefault="009C6EDE" w:rsidP="009C6EDE">
      <w:pPr>
        <w:pStyle w:val="3"/>
      </w:pPr>
      <w:bookmarkStart w:id="71" w:name="_Toc485349969"/>
      <w:r>
        <w:t>8.3.1</w:t>
      </w:r>
      <w:r>
        <w:tab/>
        <w:t>Требования к электрической установке</w:t>
      </w:r>
      <w:bookmarkEnd w:id="71"/>
    </w:p>
    <w:p w:rsidR="009C6EDE" w:rsidRPr="009C6EDE" w:rsidRDefault="009C6EDE" w:rsidP="009C6EDE">
      <w:pPr>
        <w:pStyle w:val="a8"/>
        <w:numPr>
          <w:ilvl w:val="0"/>
          <w:numId w:val="31"/>
        </w:numPr>
        <w:contextualSpacing w:val="0"/>
      </w:pPr>
      <w:r>
        <w:rPr>
          <w:b/>
        </w:rPr>
        <w:t>Фотоэлектрическая батарея</w:t>
      </w:r>
    </w:p>
    <w:p w:rsidR="009C6EDE" w:rsidRDefault="009C6EDE" w:rsidP="009C6EDE">
      <w:pPr>
        <w:pStyle w:val="a8"/>
        <w:spacing w:before="0"/>
        <w:ind w:left="284"/>
        <w:contextualSpacing w:val="0"/>
      </w:pPr>
      <w:r>
        <w:t>Напряжение холостого хода фотоэлектрической батареи не должно превышать 1000В при мощности 22кВт. (</w:t>
      </w:r>
      <w:r w:rsidRPr="001D282D">
        <w:t>Рассмотрим</w:t>
      </w:r>
      <w:r w:rsidR="001D282D" w:rsidRPr="001D282D">
        <w:t xml:space="preserve"> на</w:t>
      </w:r>
      <w:r w:rsidRPr="001D282D">
        <w:t xml:space="preserve"> пример</w:t>
      </w:r>
      <w:r w:rsidR="001D282D" w:rsidRPr="001D282D">
        <w:t>е</w:t>
      </w:r>
      <w:r w:rsidRPr="001D282D">
        <w:t xml:space="preserve"> </w:t>
      </w:r>
      <w:r w:rsidR="00A535BC" w:rsidRPr="001D282D">
        <w:t>AKSG</w:t>
      </w:r>
      <w:r w:rsidRPr="001D282D">
        <w:t>-20K).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9C6EDE" w:rsidRPr="00D0570C" w:rsidTr="009C6EDE">
        <w:tc>
          <w:tcPr>
            <w:tcW w:w="1310" w:type="dxa"/>
          </w:tcPr>
          <w:p w:rsidR="009C6EDE" w:rsidRDefault="009C6EDE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28A6BB" wp14:editId="719137E3">
                  <wp:extent cx="695238" cy="428571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:rsidR="009C6EDE" w:rsidRDefault="009C6EDE" w:rsidP="00651C39">
            <w:r w:rsidRPr="009C6EDE">
              <w:t>Реко</w:t>
            </w:r>
            <w:r>
              <w:t>мендуемая максимальная мощность фотоэлектрической батареи: 22кВт</w:t>
            </w:r>
          </w:p>
          <w:p w:rsidR="009C6EDE" w:rsidRPr="009C6EDE" w:rsidRDefault="009C6EDE" w:rsidP="00651C39">
            <w:r>
              <w:t>Максимальное напряжение холостого хода для батареи: 1000В</w:t>
            </w:r>
          </w:p>
        </w:tc>
      </w:tr>
    </w:tbl>
    <w:p w:rsidR="009C6EDE" w:rsidRDefault="009C6EDE" w:rsidP="009C6EDE">
      <w:pPr>
        <w:pStyle w:val="a8"/>
        <w:numPr>
          <w:ilvl w:val="0"/>
          <w:numId w:val="31"/>
        </w:numPr>
        <w:contextualSpacing w:val="0"/>
        <w:rPr>
          <w:b/>
        </w:rPr>
      </w:pPr>
      <w:r w:rsidRPr="009C6EDE">
        <w:rPr>
          <w:b/>
        </w:rPr>
        <w:t>Трехфазная сеть</w:t>
      </w:r>
    </w:p>
    <w:p w:rsidR="009C6EDE" w:rsidRDefault="009C6EDE" w:rsidP="009C6EDE">
      <w:pPr>
        <w:pStyle w:val="a8"/>
        <w:spacing w:before="0"/>
        <w:ind w:left="284"/>
        <w:contextualSpacing w:val="0"/>
      </w:pPr>
      <w:r>
        <w:t>Се</w:t>
      </w:r>
      <w:r w:rsidR="003B7F66">
        <w:t>т</w:t>
      </w:r>
      <w:r w:rsidR="009644B2">
        <w:t>евые характеристики</w:t>
      </w:r>
      <w:r w:rsidR="00416EAD">
        <w:t xml:space="preserve"> постоянно </w:t>
      </w:r>
      <w:r w:rsidR="009644B2">
        <w:t>проверяются</w:t>
      </w:r>
      <w:r w:rsidR="00416EAD">
        <w:t xml:space="preserve"> </w:t>
      </w:r>
      <w:r w:rsidR="000D2826">
        <w:t>инвертор</w:t>
      </w:r>
      <w:r w:rsidR="00416EAD">
        <w:t xml:space="preserve">ом </w:t>
      </w:r>
      <w:r w:rsidR="00A535BC">
        <w:rPr>
          <w:color w:val="auto"/>
        </w:rPr>
        <w:t>AKSG</w:t>
      </w:r>
      <w:r w:rsidR="00416EAD" w:rsidRPr="00416EAD">
        <w:t>-10K/12K/15K/17K/20K</w:t>
      </w:r>
      <w:r w:rsidR="00416EAD">
        <w:t xml:space="preserve"> с целью проверки соответствия сети условиям </w:t>
      </w:r>
      <w:r w:rsidR="009644B2">
        <w:t>эксплуатации</w:t>
      </w:r>
      <w:r w:rsidR="00416EAD">
        <w:t xml:space="preserve">. Ограничения сети следующие. </w:t>
      </w:r>
      <w:r w:rsidR="000D2826">
        <w:t>Инвертор</w:t>
      </w:r>
      <w:r w:rsidR="00416EAD">
        <w:t xml:space="preserve">, соединенный с сетью, должен устанавливаться с </w:t>
      </w:r>
      <w:r w:rsidR="009644B2">
        <w:t>разрешения местной компании</w:t>
      </w:r>
      <w:r w:rsidR="00416EAD">
        <w:t xml:space="preserve"> электроснабжения.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416EAD" w:rsidRPr="009C6EDE" w:rsidTr="00651C39">
        <w:tc>
          <w:tcPr>
            <w:tcW w:w="1310" w:type="dxa"/>
          </w:tcPr>
          <w:p w:rsidR="00416EAD" w:rsidRDefault="00416EAD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19E524" wp14:editId="5B7882A6">
                  <wp:extent cx="695238" cy="428571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:rsidR="00416EAD" w:rsidRDefault="00416EAD" w:rsidP="00651C39">
            <w:r>
              <w:t>Напряжение трехфазной сети: 184В-2</w:t>
            </w:r>
            <w:r w:rsidR="00234D8B">
              <w:t>7</w:t>
            </w:r>
            <w:r>
              <w:t>7В</w:t>
            </w:r>
          </w:p>
          <w:p w:rsidR="00416EAD" w:rsidRPr="009C6EDE" w:rsidRDefault="00416EAD" w:rsidP="00651C39">
            <w:r>
              <w:t>Частота сети: 50/60Гц</w:t>
            </w:r>
          </w:p>
        </w:tc>
      </w:tr>
    </w:tbl>
    <w:p w:rsidR="009C6EDE" w:rsidRDefault="00416EAD" w:rsidP="009C6EDE">
      <w:pPr>
        <w:pStyle w:val="a8"/>
        <w:numPr>
          <w:ilvl w:val="0"/>
          <w:numId w:val="31"/>
        </w:numPr>
        <w:contextualSpacing w:val="0"/>
        <w:rPr>
          <w:b/>
        </w:rPr>
      </w:pPr>
      <w:r>
        <w:rPr>
          <w:b/>
        </w:rPr>
        <w:t>Подсоединяемый провод</w:t>
      </w:r>
    </w:p>
    <w:p w:rsidR="00416EAD" w:rsidRPr="00416EAD" w:rsidRDefault="00534866" w:rsidP="00416EAD">
      <w:pPr>
        <w:pStyle w:val="a8"/>
        <w:spacing w:before="0"/>
        <w:ind w:left="284"/>
        <w:contextualSpacing w:val="0"/>
      </w:pPr>
      <w:r>
        <w:t xml:space="preserve">Используйте для подключения фотоэлементов фотоэлектрический кабель с внутренним диаметром </w:t>
      </w:r>
      <w:r w:rsidR="00416EAD">
        <w:t>12</w:t>
      </w:r>
      <w:r w:rsidR="00416EAD">
        <w:rPr>
          <w:lang w:val="en-US"/>
        </w:rPr>
        <w:t>AWG</w:t>
      </w:r>
      <w:r w:rsidR="00416EAD">
        <w:t xml:space="preserve"> (4мм</w:t>
      </w:r>
      <w:r w:rsidR="00416EAD" w:rsidRPr="00416EAD">
        <w:rPr>
          <w:vertAlign w:val="superscript"/>
        </w:rPr>
        <w:t>2</w:t>
      </w:r>
      <w:r w:rsidR="00416EAD">
        <w:t xml:space="preserve">) и внешним диаметром </w:t>
      </w:r>
      <w:r w:rsidR="00416EAD">
        <w:rPr>
          <w:rFonts w:cs="Times New Roman"/>
        </w:rPr>
        <w:t>Ø</w:t>
      </w:r>
      <w:r w:rsidR="00416EAD">
        <w:t>5-8мм. Выберите в качестве фотоэлектрического кабеля для подключения выхода АС кабель с внутренним диаметром 8</w:t>
      </w:r>
      <w:r w:rsidR="00416EAD">
        <w:rPr>
          <w:lang w:val="en-US"/>
        </w:rPr>
        <w:t>AWG</w:t>
      </w:r>
      <w:r w:rsidR="00416EAD">
        <w:t xml:space="preserve"> (8мм</w:t>
      </w:r>
      <w:r w:rsidR="00416EAD" w:rsidRPr="00416EAD">
        <w:rPr>
          <w:vertAlign w:val="superscript"/>
        </w:rPr>
        <w:t>2</w:t>
      </w:r>
      <w:r w:rsidR="00416EAD">
        <w:t xml:space="preserve">) и внешним диаметром </w:t>
      </w:r>
      <w:r w:rsidR="00416EAD">
        <w:rPr>
          <w:rFonts w:cs="Times New Roman"/>
        </w:rPr>
        <w:t>Ø</w:t>
      </w:r>
      <w:r w:rsidR="00416EAD">
        <w:t xml:space="preserve">16-22мм. Кабели не должны подвергаться воздействию высоких температур, огня и воды. </w:t>
      </w:r>
      <w:r w:rsidR="000D2826">
        <w:t>Инвертор</w:t>
      </w:r>
      <w:r w:rsidR="00416EAD">
        <w:t xml:space="preserve"> должен быть постоянно заземлен. Сечение заземляющего провода – более 6мм</w:t>
      </w:r>
      <w:r w:rsidR="00416EAD" w:rsidRPr="00416EAD">
        <w:rPr>
          <w:vertAlign w:val="superscript"/>
        </w:rPr>
        <w:t>2</w:t>
      </w:r>
      <w:r w:rsidR="00416EAD">
        <w:t>.</w:t>
      </w:r>
    </w:p>
    <w:p w:rsidR="00416EAD" w:rsidRDefault="00416EAD" w:rsidP="009C6EDE">
      <w:pPr>
        <w:pStyle w:val="a8"/>
        <w:numPr>
          <w:ilvl w:val="0"/>
          <w:numId w:val="31"/>
        </w:numPr>
        <w:contextualSpacing w:val="0"/>
        <w:rPr>
          <w:b/>
        </w:rPr>
      </w:pPr>
      <w:r>
        <w:rPr>
          <w:b/>
        </w:rPr>
        <w:t>Инструменты</w:t>
      </w:r>
    </w:p>
    <w:p w:rsidR="00416EAD" w:rsidRPr="00416EAD" w:rsidRDefault="001E4F27" w:rsidP="00416EAD">
      <w:pPr>
        <w:pStyle w:val="a8"/>
        <w:spacing w:before="0"/>
        <w:ind w:left="284"/>
        <w:contextualSpacing w:val="0"/>
      </w:pPr>
      <w:proofErr w:type="spellStart"/>
      <w:proofErr w:type="gramStart"/>
      <w:r>
        <w:t>Мультиметр</w:t>
      </w:r>
      <w:proofErr w:type="spellEnd"/>
      <w:r>
        <w:t xml:space="preserve">, </w:t>
      </w:r>
      <w:r w:rsidRPr="001E4F27">
        <w:t>устройство для зачистки проводов от изоляции</w:t>
      </w:r>
      <w:r>
        <w:t xml:space="preserve"> и отвертка необходимы в процессе электрического соединения.</w:t>
      </w:r>
      <w:proofErr w:type="gramEnd"/>
    </w:p>
    <w:p w:rsidR="00416EAD" w:rsidRDefault="00416EAD" w:rsidP="001E4F27">
      <w:pPr>
        <w:rPr>
          <w:b/>
        </w:rPr>
      </w:pPr>
    </w:p>
    <w:p w:rsidR="001E4F27" w:rsidRDefault="001E4F27" w:rsidP="001E4F27">
      <w:pPr>
        <w:rPr>
          <w:b/>
        </w:rPr>
      </w:pPr>
    </w:p>
    <w:p w:rsidR="001E4F27" w:rsidRDefault="001E4F27" w:rsidP="001E4F27">
      <w:pPr>
        <w:rPr>
          <w:b/>
        </w:rPr>
      </w:pPr>
    </w:p>
    <w:p w:rsidR="001E4F27" w:rsidRDefault="001E4F27" w:rsidP="001E4F27">
      <w:pPr>
        <w:rPr>
          <w:b/>
        </w:rPr>
      </w:pPr>
    </w:p>
    <w:p w:rsidR="001E4F27" w:rsidRDefault="001E4F27" w:rsidP="001E4F27">
      <w:pPr>
        <w:pStyle w:val="3"/>
      </w:pPr>
      <w:bookmarkStart w:id="72" w:name="_Toc485349970"/>
      <w:r>
        <w:lastRenderedPageBreak/>
        <w:t>8.3.2</w:t>
      </w:r>
      <w:r>
        <w:tab/>
      </w:r>
      <w:r w:rsidRPr="001D282D">
        <w:t>Провод</w:t>
      </w:r>
      <w:r>
        <w:t xml:space="preserve"> для подключения переменного тока</w:t>
      </w:r>
      <w:bookmarkEnd w:id="72"/>
    </w:p>
    <w:p w:rsidR="001E4F27" w:rsidRPr="00F453BE" w:rsidRDefault="001E4F27" w:rsidP="001E4F27">
      <w:pPr>
        <w:pStyle w:val="a8"/>
        <w:numPr>
          <w:ilvl w:val="0"/>
          <w:numId w:val="32"/>
        </w:numPr>
        <w:contextualSpacing w:val="0"/>
      </w:pPr>
      <w:r w:rsidRPr="00F453BE">
        <w:t xml:space="preserve">Выключатель переменного </w:t>
      </w:r>
      <w:r w:rsidR="00F453BE" w:rsidRPr="00F453BE">
        <w:t>напряжения необходимо отключать</w:t>
      </w:r>
      <w:r w:rsidRPr="00F453BE">
        <w:t xml:space="preserve"> при </w:t>
      </w:r>
      <w:r w:rsidR="00F453BE" w:rsidRPr="00F453BE">
        <w:t xml:space="preserve">прокладке </w:t>
      </w:r>
      <w:r w:rsidRPr="00F453BE">
        <w:t>проводк</w:t>
      </w:r>
      <w:r w:rsidR="00F453BE" w:rsidRPr="00F453BE">
        <w:t>и</w:t>
      </w:r>
      <w:r w:rsidRPr="00F453BE">
        <w:t xml:space="preserve"> для обеспечения отсутствия напряжения. 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L</w:t>
      </w:r>
      <w:r w:rsidRPr="001E4F27">
        <w:t>1</w:t>
      </w:r>
      <w:r>
        <w:t xml:space="preserve"> выхода переменного тока с </w:t>
      </w:r>
      <w:r>
        <w:rPr>
          <w:lang w:val="en-US"/>
        </w:rPr>
        <w:t>L</w:t>
      </w:r>
      <w:r w:rsidRPr="001E4F27">
        <w:t>1</w:t>
      </w:r>
      <w:r>
        <w:t xml:space="preserve"> сети.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L</w:t>
      </w:r>
      <w:r>
        <w:t xml:space="preserve">2 выхода переменного тока с </w:t>
      </w:r>
      <w:r>
        <w:rPr>
          <w:lang w:val="en-US"/>
        </w:rPr>
        <w:t>L</w:t>
      </w:r>
      <w:r>
        <w:t>2 сети.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L</w:t>
      </w:r>
      <w:r>
        <w:t xml:space="preserve">3 выхода переменного тока с </w:t>
      </w:r>
      <w:r>
        <w:rPr>
          <w:lang w:val="en-US"/>
        </w:rPr>
        <w:t>L</w:t>
      </w:r>
      <w:r>
        <w:t>3 сети.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N</w:t>
      </w:r>
      <w:r>
        <w:t xml:space="preserve"> выхода переменного тока с </w:t>
      </w:r>
      <w:r>
        <w:rPr>
          <w:lang w:val="en-US"/>
        </w:rPr>
        <w:t>N</w:t>
      </w:r>
      <w:r>
        <w:t xml:space="preserve"> сети (</w:t>
      </w:r>
      <w:r w:rsidRPr="001E4F27">
        <w:t>3</w:t>
      </w:r>
      <w:r>
        <w:rPr>
          <w:lang w:val="en-US"/>
        </w:rPr>
        <w:t>PH</w:t>
      </w:r>
      <w:r w:rsidRPr="001E4F27">
        <w:t xml:space="preserve"> </w:t>
      </w:r>
      <w:r>
        <w:t xml:space="preserve">без </w:t>
      </w:r>
      <w:r>
        <w:rPr>
          <w:lang w:val="en-US"/>
        </w:rPr>
        <w:t>N</w:t>
      </w:r>
      <w:r>
        <w:t>).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>Клемма заземления соединяется с землей через основную линию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>Проверьте проводку.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6B3EB9" w:rsidRPr="009C6EDE" w:rsidTr="00651C39">
        <w:tc>
          <w:tcPr>
            <w:tcW w:w="1310" w:type="dxa"/>
          </w:tcPr>
          <w:p w:rsidR="006B3EB9" w:rsidRDefault="006B3EB9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38FBCA" wp14:editId="5A2033EC">
                  <wp:extent cx="647619" cy="561905"/>
                  <wp:effectExtent l="0" t="0" r="635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6B3EB9" w:rsidRPr="009C6EDE" w:rsidRDefault="006B3EB9" w:rsidP="00651C39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6B3EB9" w:rsidRPr="009C6EDE" w:rsidRDefault="006B3EB9" w:rsidP="00651C39">
            <w:r>
              <w:t>При осуществлении</w:t>
            </w:r>
            <w:r w:rsidR="00534866">
              <w:t xml:space="preserve"> прокладки</w:t>
            </w:r>
            <w:r>
              <w:t xml:space="preserve"> электрической проводки убедитесь в том, что никакие части </w:t>
            </w:r>
            <w:r w:rsidR="000D2826">
              <w:t>инвертор</w:t>
            </w:r>
            <w:r>
              <w:t xml:space="preserve">а </w:t>
            </w:r>
            <w:r w:rsidR="00A535BC">
              <w:t>AKSG</w:t>
            </w:r>
            <w:r w:rsidRPr="006B3EB9">
              <w:t>-10K/12K/15K/17K/20K</w:t>
            </w:r>
            <w:r>
              <w:t xml:space="preserve"> не находятся под напряжением.</w:t>
            </w:r>
          </w:p>
        </w:tc>
      </w:tr>
    </w:tbl>
    <w:p w:rsidR="001E4F27" w:rsidRDefault="006B3EB9" w:rsidP="006B3EB9">
      <w:pPr>
        <w:pStyle w:val="3"/>
      </w:pPr>
      <w:bookmarkStart w:id="73" w:name="_Toc485349971"/>
      <w:r>
        <w:t>8.3.3</w:t>
      </w:r>
      <w:r>
        <w:tab/>
      </w:r>
      <w:r w:rsidRPr="001D282D">
        <w:t>Провод</w:t>
      </w:r>
      <w:r>
        <w:t xml:space="preserve"> для подключения постоянного тока</w:t>
      </w:r>
      <w:bookmarkEnd w:id="73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CB603F" w:rsidRPr="009C6EDE" w:rsidTr="00651C39">
        <w:tc>
          <w:tcPr>
            <w:tcW w:w="1310" w:type="dxa"/>
          </w:tcPr>
          <w:p w:rsidR="00CB603F" w:rsidRDefault="00CB603F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74BFC6" wp14:editId="39EDDD01">
                  <wp:extent cx="647619" cy="561905"/>
                  <wp:effectExtent l="0" t="0" r="63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CB603F" w:rsidRPr="009C6EDE" w:rsidRDefault="00CB603F" w:rsidP="00651C39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CB603F" w:rsidRPr="009C6EDE" w:rsidRDefault="00CB603F" w:rsidP="00F453BE">
            <w:r>
              <w:t>Напряжение холостого хода фотоэлектрической батареи не должно превышать 1000В, иначе оборудование будет повреждено. Измеряйте напряжение холостого хода фотоэлектрической батареи</w:t>
            </w:r>
            <w:r w:rsidR="00F453BE">
              <w:t>.</w:t>
            </w:r>
          </w:p>
        </w:tc>
      </w:tr>
      <w:tr w:rsidR="00B76878" w:rsidRPr="009C6EDE" w:rsidTr="00651C39">
        <w:tc>
          <w:tcPr>
            <w:tcW w:w="1310" w:type="dxa"/>
          </w:tcPr>
          <w:p w:rsidR="00B76878" w:rsidRDefault="00B76878" w:rsidP="00B7687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44538A" wp14:editId="5945CFB7">
                  <wp:extent cx="647619" cy="561905"/>
                  <wp:effectExtent l="0" t="0" r="635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B76878" w:rsidRPr="009C6EDE" w:rsidRDefault="00B76878" w:rsidP="00B76878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B76878" w:rsidRPr="009C6EDE" w:rsidRDefault="00B76878" w:rsidP="00F453BE">
            <w:proofErr w:type="gramStart"/>
            <w:r>
              <w:t>Полож</w:t>
            </w:r>
            <w:r w:rsidR="00F453BE">
              <w:t>ительный</w:t>
            </w:r>
            <w:proofErr w:type="gramEnd"/>
            <w:r w:rsidR="00F453BE">
              <w:t xml:space="preserve"> и отрицательные полюсы </w:t>
            </w:r>
            <w:r>
              <w:t>для фотоэлектрической батареи не могут быть</w:t>
            </w:r>
            <w:r w:rsidR="00EF574A">
              <w:t xml:space="preserve"> изменены</w:t>
            </w:r>
            <w:r w:rsidR="00F453BE">
              <w:t>.</w:t>
            </w:r>
          </w:p>
        </w:tc>
      </w:tr>
    </w:tbl>
    <w:p w:rsidR="00F84ED1" w:rsidRDefault="00F84ED1" w:rsidP="00F84ED1"/>
    <w:p w:rsidR="00F453BE" w:rsidRDefault="00F453BE" w:rsidP="00F84ED1"/>
    <w:p w:rsidR="00F84ED1" w:rsidRDefault="00F84ED1" w:rsidP="00F84ED1"/>
    <w:p w:rsidR="00F84ED1" w:rsidRDefault="00F84ED1" w:rsidP="00F84ED1"/>
    <w:p w:rsidR="00F84ED1" w:rsidRDefault="00F84ED1" w:rsidP="00F84ED1"/>
    <w:p w:rsidR="00F84ED1" w:rsidRDefault="00F84ED1" w:rsidP="00F84ED1"/>
    <w:p w:rsidR="00F453BE" w:rsidRDefault="00F453BE" w:rsidP="00F453BE">
      <w:pPr>
        <w:pStyle w:val="a8"/>
        <w:ind w:left="284"/>
        <w:contextualSpacing w:val="0"/>
      </w:pPr>
    </w:p>
    <w:p w:rsidR="003353CA" w:rsidRDefault="003353CA" w:rsidP="00F84ED1">
      <w:pPr>
        <w:pStyle w:val="a8"/>
        <w:numPr>
          <w:ilvl w:val="0"/>
          <w:numId w:val="33"/>
        </w:numPr>
        <w:contextualSpacing w:val="0"/>
      </w:pPr>
      <w:r>
        <w:lastRenderedPageBreak/>
        <w:t xml:space="preserve">Положительный полюс фотоэлектрической батареи подсоединяется к </w:t>
      </w:r>
      <w:r>
        <w:rPr>
          <w:lang w:val="en-US"/>
        </w:rPr>
        <w:t>PV</w:t>
      </w:r>
      <w:r w:rsidRPr="003353CA">
        <w:t>+</w:t>
      </w:r>
      <w:r>
        <w:t xml:space="preserve"> входа постоянного тока.</w:t>
      </w:r>
    </w:p>
    <w:p w:rsidR="003353CA" w:rsidRDefault="003353CA" w:rsidP="00F84ED1">
      <w:pPr>
        <w:pStyle w:val="a8"/>
        <w:numPr>
          <w:ilvl w:val="0"/>
          <w:numId w:val="33"/>
        </w:numPr>
        <w:contextualSpacing w:val="0"/>
      </w:pPr>
      <w:r>
        <w:t xml:space="preserve">Отрицательный полюс фотоэлектрической батареи подсоединяется к </w:t>
      </w:r>
      <w:r>
        <w:rPr>
          <w:lang w:val="en-US"/>
        </w:rPr>
        <w:t>PV</w:t>
      </w:r>
      <w:r>
        <w:t>- входа постоянного тока.</w:t>
      </w:r>
    </w:p>
    <w:p w:rsidR="003353CA" w:rsidRDefault="003353CA" w:rsidP="003353CA">
      <w:pPr>
        <w:pStyle w:val="3"/>
      </w:pPr>
      <w:bookmarkStart w:id="74" w:name="_Toc485349972"/>
      <w:r>
        <w:t>8.3.4</w:t>
      </w:r>
      <w:r>
        <w:tab/>
      </w:r>
      <w:r w:rsidRPr="001D282D">
        <w:t>Провод</w:t>
      </w:r>
      <w:r>
        <w:t xml:space="preserve"> для связи</w:t>
      </w:r>
      <w:bookmarkEnd w:id="74"/>
    </w:p>
    <w:p w:rsidR="003353CA" w:rsidRDefault="003353CA" w:rsidP="003353CA">
      <w:r>
        <w:t xml:space="preserve">Для данного оборудования используется метод связи по шине </w:t>
      </w:r>
      <w:r w:rsidR="00A6008F">
        <w:t>AKSG</w:t>
      </w:r>
      <w:r w:rsidR="00F453BE">
        <w:t xml:space="preserve">, </w:t>
      </w:r>
      <w:r>
        <w:t xml:space="preserve">ПК используется для мониторинга нескольких </w:t>
      </w:r>
      <w:r w:rsidR="000D2826">
        <w:t>инвертор</w:t>
      </w:r>
      <w:r>
        <w:t>ов, соединенных с сетью</w:t>
      </w:r>
      <w:r w:rsidR="00F453BE" w:rsidRPr="00F453BE">
        <w:t>.</w:t>
      </w:r>
      <w:r>
        <w:t xml:space="preserve"> Мониторинг может осуществляться, когда ПК подключен посредством шины </w:t>
      </w:r>
      <w:r w:rsidR="00A6008F">
        <w:t>AKSG</w:t>
      </w:r>
      <w:r>
        <w:t xml:space="preserve"> через конвертер</w:t>
      </w:r>
      <w:r w:rsidRPr="003353CA">
        <w:t xml:space="preserve"> </w:t>
      </w:r>
      <w:r w:rsidR="00A6008F">
        <w:t>AKSG</w:t>
      </w:r>
      <w:r w:rsidRPr="003353CA">
        <w:t>/RS232</w:t>
      </w:r>
      <w:r>
        <w:t xml:space="preserve">. Схема проводки системы связи показана на Рисунке 16. Схемы для конвертера </w:t>
      </w:r>
      <w:r w:rsidR="00A6008F">
        <w:t>AKSG</w:t>
      </w:r>
      <w:r w:rsidRPr="003353CA">
        <w:t>/RS232</w:t>
      </w:r>
      <w:r>
        <w:t xml:space="preserve"> и порта </w:t>
      </w:r>
      <w:r w:rsidRPr="003353CA">
        <w:t>RJ45</w:t>
      </w:r>
      <w:r>
        <w:t xml:space="preserve">, а также для портов шины </w:t>
      </w:r>
      <w:r w:rsidR="00F453BE">
        <w:rPr>
          <w:lang w:val="en-US"/>
        </w:rPr>
        <w:t>AKSG</w:t>
      </w:r>
      <w:r w:rsidR="00534866">
        <w:t xml:space="preserve"> показаны на Рисунке 17 и </w:t>
      </w:r>
      <w:r>
        <w:t>18 соответственно.</w:t>
      </w:r>
    </w:p>
    <w:p w:rsidR="003353CA" w:rsidRDefault="00F453BE" w:rsidP="003353CA">
      <w:r>
        <w:rPr>
          <w:noProof/>
          <w:lang w:eastAsia="ru-RU"/>
        </w:rPr>
        <w:drawing>
          <wp:inline distT="0" distB="0" distL="0" distR="0">
            <wp:extent cx="4248150" cy="13938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CA" w:rsidRDefault="003353CA" w:rsidP="003353CA">
      <w:pPr>
        <w:jc w:val="center"/>
      </w:pPr>
      <w:r>
        <w:t>Рисунок 16: Коммуникационное соединение</w:t>
      </w:r>
    </w:p>
    <w:p w:rsidR="003353CA" w:rsidRDefault="003353CA" w:rsidP="003353CA">
      <w:pPr>
        <w:jc w:val="center"/>
      </w:pPr>
      <w:r>
        <w:rPr>
          <w:noProof/>
          <w:lang w:eastAsia="ru-RU"/>
        </w:rPr>
        <w:drawing>
          <wp:inline distT="0" distB="0" distL="0" distR="0" wp14:anchorId="09BC1713" wp14:editId="0FCDFB3D">
            <wp:extent cx="4248150" cy="99758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CA" w:rsidRDefault="003353CA" w:rsidP="003353CA">
      <w:pPr>
        <w:jc w:val="center"/>
      </w:pPr>
      <w:r>
        <w:t xml:space="preserve">Рисунок 17: Конвертер </w:t>
      </w:r>
      <w:r w:rsidR="00A6008F">
        <w:t>AKSG</w:t>
      </w:r>
      <w:r w:rsidRPr="003353CA">
        <w:t>/ RS232</w:t>
      </w:r>
      <w:r>
        <w:tab/>
      </w:r>
      <w:r>
        <w:tab/>
        <w:t xml:space="preserve">Рисунок 18: Порт </w:t>
      </w:r>
      <w:r w:rsidR="00A6008F">
        <w:t>AKSG</w:t>
      </w:r>
    </w:p>
    <w:p w:rsidR="003353CA" w:rsidRPr="006A20DA" w:rsidRDefault="003353CA" w:rsidP="003353CA">
      <w:pPr>
        <w:jc w:val="center"/>
        <w:rPr>
          <w:highlight w:val="yellow"/>
        </w:rPr>
      </w:pPr>
    </w:p>
    <w:p w:rsidR="00F453BE" w:rsidRPr="006A20DA" w:rsidRDefault="00F453BE" w:rsidP="003353CA">
      <w:pPr>
        <w:jc w:val="center"/>
        <w:rPr>
          <w:highlight w:val="yellow"/>
        </w:rPr>
      </w:pPr>
    </w:p>
    <w:p w:rsidR="00F453BE" w:rsidRPr="006A20DA" w:rsidRDefault="00F453BE" w:rsidP="003353CA">
      <w:pPr>
        <w:jc w:val="center"/>
        <w:rPr>
          <w:highlight w:val="yellow"/>
        </w:rPr>
      </w:pPr>
    </w:p>
    <w:p w:rsidR="00F453BE" w:rsidRPr="006A20DA" w:rsidRDefault="00F453BE" w:rsidP="003353CA">
      <w:pPr>
        <w:jc w:val="center"/>
        <w:rPr>
          <w:highlight w:val="yellow"/>
        </w:rPr>
      </w:pPr>
    </w:p>
    <w:p w:rsidR="00F453BE" w:rsidRPr="006A20DA" w:rsidRDefault="00F453BE" w:rsidP="003353CA">
      <w:pPr>
        <w:jc w:val="center"/>
        <w:rPr>
          <w:highlight w:val="yellow"/>
        </w:rPr>
      </w:pPr>
    </w:p>
    <w:p w:rsidR="003353CA" w:rsidRPr="001D282D" w:rsidRDefault="003353CA" w:rsidP="003353CA">
      <w:r w:rsidRPr="001D282D">
        <w:lastRenderedPageBreak/>
        <w:t>В случае</w:t>
      </w:r>
      <w:proofErr w:type="gramStart"/>
      <w:r w:rsidRPr="001D282D">
        <w:t>,</w:t>
      </w:r>
      <w:proofErr w:type="gramEnd"/>
      <w:r w:rsidRPr="001D282D">
        <w:t xml:space="preserve"> если блок сбора данных GPRS/WIFI контролирует </w:t>
      </w:r>
      <w:proofErr w:type="spellStart"/>
      <w:r w:rsidR="00534866">
        <w:t>фотоэлектроческий</w:t>
      </w:r>
      <w:proofErr w:type="spellEnd"/>
      <w:r w:rsidRPr="001D282D">
        <w:t xml:space="preserve"> </w:t>
      </w:r>
      <w:r w:rsidR="000D2826" w:rsidRPr="001D282D">
        <w:t>инвертор</w:t>
      </w:r>
      <w:r w:rsidR="00E90F5A" w:rsidRPr="001D282D">
        <w:t xml:space="preserve">, определение </w:t>
      </w:r>
      <w:proofErr w:type="spellStart"/>
      <w:r w:rsidR="00E90F5A" w:rsidRPr="001D282D">
        <w:t>пинов</w:t>
      </w:r>
      <w:proofErr w:type="spellEnd"/>
      <w:r w:rsidR="00E90F5A" w:rsidRPr="001D282D">
        <w:t xml:space="preserve"> GPRS/WIFI показано на Рисунке 19.</w:t>
      </w:r>
    </w:p>
    <w:p w:rsidR="00E90F5A" w:rsidRDefault="00E90F5A" w:rsidP="00E90F5A">
      <w:pPr>
        <w:jc w:val="center"/>
      </w:pPr>
      <w:r w:rsidRPr="001D282D">
        <w:t>Рисунок 19</w:t>
      </w:r>
    </w:p>
    <w:p w:rsidR="00E90F5A" w:rsidRDefault="00F453BE" w:rsidP="00E90F5A">
      <w:pPr>
        <w:sectPr w:rsidR="00E90F5A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3E5BDA40" wp14:editId="64D0AB1B">
            <wp:extent cx="2466975" cy="16764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5A" w:rsidRDefault="00E90F5A" w:rsidP="00E90F5A">
      <w:pPr>
        <w:pStyle w:val="2"/>
      </w:pPr>
      <w:bookmarkStart w:id="75" w:name="_Toc485349973"/>
      <w:r>
        <w:lastRenderedPageBreak/>
        <w:t>8.4</w:t>
      </w:r>
      <w:r>
        <w:tab/>
      </w:r>
      <w:r w:rsidRPr="001D282D">
        <w:t>Запуск и останов</w:t>
      </w:r>
      <w:bookmarkEnd w:id="75"/>
      <w:r w:rsidR="001D282D" w:rsidRPr="001D282D">
        <w:t>ка</w:t>
      </w:r>
    </w:p>
    <w:p w:rsidR="00E90F5A" w:rsidRDefault="00E90F5A" w:rsidP="00E90F5A">
      <w:pPr>
        <w:rPr>
          <w:b/>
        </w:rPr>
      </w:pPr>
      <w:r w:rsidRPr="00E90F5A">
        <w:rPr>
          <w:b/>
        </w:rPr>
        <w:t>Процесс запуска</w:t>
      </w:r>
      <w:r>
        <w:rPr>
          <w:b/>
        </w:rPr>
        <w:t>: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>Подсоед</w:t>
      </w:r>
      <w:r w:rsidR="00226424">
        <w:t>ините фотоэлектрическую батарею</w:t>
      </w:r>
      <w:r w:rsidR="00226424" w:rsidRPr="00226424">
        <w:t xml:space="preserve"> </w:t>
      </w:r>
      <w:r w:rsidR="00226424">
        <w:t>к</w:t>
      </w:r>
      <w:r>
        <w:t xml:space="preserve"> </w:t>
      </w:r>
      <w:r w:rsidR="000D2826">
        <w:t>инвертор</w:t>
      </w:r>
      <w:r w:rsidR="00226424">
        <w:t>у</w:t>
      </w:r>
      <w:r>
        <w:t xml:space="preserve"> </w:t>
      </w:r>
      <w:r w:rsidR="00A535BC">
        <w:t>AKSG</w:t>
      </w:r>
      <w:r w:rsidRPr="00E90F5A">
        <w:t>-10K/12K/15K/17K/20K</w:t>
      </w:r>
      <w:r>
        <w:t xml:space="preserve"> и сеть переменного тока в соответствии с описанным выше процессом установки.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 xml:space="preserve">Измеряйте напряжение постоянного и переменного тока на предмет соответствия условиям запуска оборудования с помощью </w:t>
      </w:r>
      <w:proofErr w:type="spellStart"/>
      <w:r>
        <w:t>мультиметра</w:t>
      </w:r>
      <w:proofErr w:type="spellEnd"/>
      <w:r>
        <w:t>.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>Сначала, включите выключатель входа постоянного тока.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>Потом включите выключатель сети.</w:t>
      </w:r>
    </w:p>
    <w:p w:rsidR="00E90F5A" w:rsidRDefault="000D2826" w:rsidP="00E90F5A">
      <w:pPr>
        <w:pStyle w:val="a8"/>
        <w:numPr>
          <w:ilvl w:val="0"/>
          <w:numId w:val="34"/>
        </w:numPr>
        <w:contextualSpacing w:val="0"/>
      </w:pPr>
      <w:r>
        <w:t>Инвертор</w:t>
      </w:r>
      <w:r w:rsidR="00E90F5A">
        <w:t xml:space="preserve"> </w:t>
      </w:r>
      <w:r w:rsidR="00A535BC">
        <w:t>AKSG</w:t>
      </w:r>
      <w:r w:rsidR="00E90F5A" w:rsidRPr="00E90F5A">
        <w:t>-10K/12K/15K/17K/20K</w:t>
      </w:r>
      <w:r w:rsidR="00E90F5A">
        <w:t xml:space="preserve"> автоматически запустится и подключится к сети при </w:t>
      </w:r>
      <w:r w:rsidR="00226424">
        <w:t>соответствии</w:t>
      </w:r>
      <w:r w:rsidR="00E90F5A">
        <w:t xml:space="preserve"> условий нормальной работы оборудования.</w:t>
      </w:r>
    </w:p>
    <w:p w:rsidR="00E90F5A" w:rsidRDefault="000D2826" w:rsidP="00E90F5A">
      <w:pPr>
        <w:pStyle w:val="a8"/>
        <w:numPr>
          <w:ilvl w:val="0"/>
          <w:numId w:val="34"/>
        </w:numPr>
        <w:contextualSpacing w:val="0"/>
      </w:pPr>
      <w:r>
        <w:t>Инвертор</w:t>
      </w:r>
      <w:r w:rsidR="00E90F5A">
        <w:t>, соединенный с сетью, нельзя контролировать вручную, в нем предусмотрены функции автоматического запуска и отключения после сбоя.</w:t>
      </w:r>
    </w:p>
    <w:p w:rsidR="00E90F5A" w:rsidRPr="001D282D" w:rsidRDefault="00E90F5A" w:rsidP="00E90F5A">
      <w:pPr>
        <w:rPr>
          <w:b/>
        </w:rPr>
      </w:pPr>
      <w:r w:rsidRPr="001D282D">
        <w:rPr>
          <w:b/>
        </w:rPr>
        <w:t>Процесс останов</w:t>
      </w:r>
      <w:r w:rsidR="001D282D" w:rsidRPr="001D282D">
        <w:rPr>
          <w:b/>
        </w:rPr>
        <w:t>ки</w:t>
      </w:r>
      <w:r w:rsidRPr="001D282D">
        <w:rPr>
          <w:b/>
        </w:rPr>
        <w:t>:</w:t>
      </w:r>
    </w:p>
    <w:p w:rsidR="00E90F5A" w:rsidRPr="001D282D" w:rsidRDefault="000D2826" w:rsidP="00E90F5A">
      <w:pPr>
        <w:pStyle w:val="a8"/>
        <w:numPr>
          <w:ilvl w:val="0"/>
          <w:numId w:val="35"/>
        </w:numPr>
      </w:pPr>
      <w:r w:rsidRPr="001D282D">
        <w:t>Инвертор</w:t>
      </w:r>
      <w:r w:rsidR="00E90F5A" w:rsidRPr="001D282D">
        <w:t>, соединенный с сетью, отключится автоматически в случае невыполнении требований к выработке энергии.</w:t>
      </w:r>
    </w:p>
    <w:p w:rsidR="00E90F5A" w:rsidRPr="001D282D" w:rsidRDefault="00E90F5A" w:rsidP="00E90F5A">
      <w:pPr>
        <w:pStyle w:val="a8"/>
        <w:numPr>
          <w:ilvl w:val="0"/>
          <w:numId w:val="35"/>
        </w:numPr>
        <w:contextualSpacing w:val="0"/>
      </w:pPr>
      <w:r w:rsidRPr="001D282D">
        <w:t xml:space="preserve">Управление осуществляется посредством </w:t>
      </w:r>
      <w:r w:rsidR="00226424">
        <w:t>ЖКД</w:t>
      </w:r>
      <w:r w:rsidRPr="001D282D">
        <w:t xml:space="preserve"> на панели.</w:t>
      </w:r>
    </w:p>
    <w:p w:rsidR="00E90F5A" w:rsidRDefault="00E90F5A" w:rsidP="00E90F5A">
      <w:pPr>
        <w:rPr>
          <w:b/>
        </w:rPr>
      </w:pPr>
      <w:r w:rsidRPr="001D282D">
        <w:rPr>
          <w:b/>
        </w:rPr>
        <w:t>Процесс аварийно</w:t>
      </w:r>
      <w:r w:rsidR="00226424">
        <w:rPr>
          <w:b/>
        </w:rPr>
        <w:t>й</w:t>
      </w:r>
      <w:r w:rsidRPr="001D282D">
        <w:rPr>
          <w:b/>
        </w:rPr>
        <w:t xml:space="preserve"> останов</w:t>
      </w:r>
      <w:r w:rsidR="001D282D" w:rsidRPr="001D282D">
        <w:rPr>
          <w:b/>
        </w:rPr>
        <w:t>к</w:t>
      </w:r>
      <w:r w:rsidR="00226424">
        <w:rPr>
          <w:b/>
        </w:rPr>
        <w:t>и</w:t>
      </w:r>
      <w:r w:rsidRPr="001D282D">
        <w:rPr>
          <w:b/>
        </w:rPr>
        <w:t>:</w:t>
      </w:r>
    </w:p>
    <w:p w:rsidR="00E90F5A" w:rsidRDefault="00226424" w:rsidP="00E90F5A">
      <w:r>
        <w:t>Если требуется аварийное отключение</w:t>
      </w:r>
      <w:r w:rsidR="00534866">
        <w:t>,</w:t>
      </w:r>
      <w:r>
        <w:t xml:space="preserve"> сначала</w:t>
      </w:r>
      <w:r w:rsidR="00E90F5A">
        <w:t xml:space="preserve"> выключите выключатель сети, потом выключатель постоянного тока фотоэлектрической батареи,  иначе выключатель постоянного тока будет</w:t>
      </w:r>
      <w:r>
        <w:t xml:space="preserve"> поврежден. </w:t>
      </w:r>
      <w:r w:rsidR="00E90F5A">
        <w:t>Наша компания не несет ответственность за невыполнение данного требования.</w:t>
      </w:r>
    </w:p>
    <w:p w:rsidR="00E90F5A" w:rsidRDefault="00E90F5A" w:rsidP="00E90F5A">
      <w:pPr>
        <w:sectPr w:rsidR="00E90F5A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E90F5A" w:rsidRDefault="00E90F5A" w:rsidP="0002445A">
      <w:pPr>
        <w:pStyle w:val="1"/>
        <w:spacing w:after="120"/>
      </w:pPr>
      <w:bookmarkStart w:id="76" w:name="_Toc485349974"/>
      <w:r>
        <w:lastRenderedPageBreak/>
        <w:t>9.</w:t>
      </w:r>
      <w:r>
        <w:tab/>
        <w:t>Технические данные</w:t>
      </w:r>
      <w:bookmarkEnd w:id="76"/>
    </w:p>
    <w:p w:rsidR="00E90F5A" w:rsidRDefault="00E90F5A" w:rsidP="00E90F5A">
      <w:pPr>
        <w:jc w:val="center"/>
        <w:rPr>
          <w:b/>
        </w:rPr>
      </w:pPr>
      <w:r>
        <w:rPr>
          <w:b/>
        </w:rPr>
        <w:t>Таблица 9.1: Технические данные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850"/>
        <w:gridCol w:w="851"/>
        <w:gridCol w:w="850"/>
        <w:gridCol w:w="873"/>
      </w:tblGrid>
      <w:tr w:rsidR="00E90F5A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rPr>
                <w:sz w:val="16"/>
              </w:rPr>
            </w:pPr>
            <w:r w:rsidRPr="0002445A">
              <w:rPr>
                <w:sz w:val="16"/>
              </w:rPr>
              <w:t>МОДЕЛЬ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A535BC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E90F5A" w:rsidRPr="0002445A">
              <w:rPr>
                <w:sz w:val="16"/>
              </w:rPr>
              <w:t>-10K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A535BC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E90F5A" w:rsidRPr="0002445A">
              <w:rPr>
                <w:sz w:val="16"/>
              </w:rPr>
              <w:t>-12K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A535BC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E90F5A" w:rsidRPr="0002445A">
              <w:rPr>
                <w:sz w:val="16"/>
              </w:rPr>
              <w:t>-15K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A535BC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E90F5A" w:rsidRPr="0002445A">
              <w:rPr>
                <w:sz w:val="16"/>
              </w:rPr>
              <w:t>-17K</w:t>
            </w:r>
          </w:p>
        </w:tc>
        <w:tc>
          <w:tcPr>
            <w:tcW w:w="87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A535BC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E90F5A" w:rsidRPr="0002445A">
              <w:rPr>
                <w:sz w:val="16"/>
              </w:rPr>
              <w:t>-20K</w:t>
            </w:r>
          </w:p>
        </w:tc>
      </w:tr>
      <w:tr w:rsidR="00E90F5A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315F91" w:rsidP="00315F91">
            <w:pPr>
              <w:spacing w:before="0"/>
              <w:rPr>
                <w:sz w:val="16"/>
              </w:rPr>
            </w:pPr>
            <w:r w:rsidRPr="0002445A">
              <w:rPr>
                <w:sz w:val="16"/>
              </w:rPr>
              <w:t>Данные входа</w:t>
            </w:r>
          </w:p>
        </w:tc>
        <w:tc>
          <w:tcPr>
            <w:tcW w:w="44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534866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 xml:space="preserve">Максимальная мощность </w:t>
            </w:r>
            <w:r w:rsidR="00534866">
              <w:rPr>
                <w:sz w:val="16"/>
              </w:rPr>
              <w:t>фото-модулей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11кВт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13кВт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16кВт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18кВт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22кВт</w:t>
            </w: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Максимальное напряжение постоянного тока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1000В</w:t>
            </w: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Номинальное рабочее напряжение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620В</w:t>
            </w: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226424" w:rsidRDefault="00E90F5A" w:rsidP="00315F91">
            <w:pPr>
              <w:spacing w:before="0"/>
              <w:jc w:val="left"/>
              <w:rPr>
                <w:sz w:val="16"/>
                <w:lang w:val="en-US"/>
              </w:rPr>
            </w:pPr>
            <w:r w:rsidRPr="0002445A">
              <w:rPr>
                <w:sz w:val="16"/>
              </w:rPr>
              <w:t>Диапазон отслеживаемого напряжения</w:t>
            </w:r>
            <w:r w:rsidR="00226424">
              <w:rPr>
                <w:sz w:val="16"/>
              </w:rPr>
              <w:t xml:space="preserve"> 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250В-950В</w:t>
            </w: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226424" w:rsidP="00CF4152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Напряжение</w:t>
            </w:r>
            <w:r w:rsidR="00E90F5A" w:rsidRPr="0002445A">
              <w:rPr>
                <w:sz w:val="16"/>
              </w:rPr>
              <w:t xml:space="preserve"> полной нагрузки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480В-800В</w:t>
            </w:r>
          </w:p>
        </w:tc>
      </w:tr>
      <w:tr w:rsidR="00315F91" w:rsidRPr="0002445A" w:rsidTr="00CF4152">
        <w:trPr>
          <w:trHeight w:val="191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315F91" w:rsidRPr="0002445A" w:rsidRDefault="00315F91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Максимальный ток на входе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  <w:vAlign w:val="center"/>
          </w:tcPr>
          <w:p w:rsidR="00315F91" w:rsidRPr="0002445A" w:rsidRDefault="00315F91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13А/13А</w:t>
            </w:r>
          </w:p>
        </w:tc>
        <w:tc>
          <w:tcPr>
            <w:tcW w:w="2574" w:type="dxa"/>
            <w:gridSpan w:val="3"/>
            <w:tcMar>
              <w:left w:w="57" w:type="dxa"/>
              <w:right w:w="57" w:type="dxa"/>
            </w:tcMar>
            <w:vAlign w:val="center"/>
          </w:tcPr>
          <w:p w:rsidR="00315F91" w:rsidRPr="0002445A" w:rsidRDefault="00315F91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21А/21А</w:t>
            </w:r>
          </w:p>
        </w:tc>
      </w:tr>
      <w:tr w:rsidR="00CF4152" w:rsidRPr="0002445A" w:rsidTr="008E21F0">
        <w:trPr>
          <w:trHeight w:val="119"/>
        </w:trPr>
        <w:tc>
          <w:tcPr>
            <w:tcW w:w="2263" w:type="dxa"/>
            <w:tcMar>
              <w:left w:w="57" w:type="dxa"/>
              <w:right w:w="57" w:type="dxa"/>
            </w:tcMar>
            <w:vAlign w:val="bottom"/>
          </w:tcPr>
          <w:p w:rsidR="00CF4152" w:rsidRPr="00CF4152" w:rsidRDefault="00CF4152" w:rsidP="00CF4152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F41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Количество входов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74" w:type="dxa"/>
            <w:gridSpan w:val="3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CF4152" w:rsidRPr="0002445A" w:rsidTr="008E21F0">
        <w:trPr>
          <w:trHeight w:val="138"/>
        </w:trPr>
        <w:tc>
          <w:tcPr>
            <w:tcW w:w="2263" w:type="dxa"/>
            <w:tcMar>
              <w:left w:w="57" w:type="dxa"/>
              <w:right w:w="57" w:type="dxa"/>
            </w:tcMar>
            <w:vAlign w:val="bottom"/>
          </w:tcPr>
          <w:p w:rsidR="00CF4152" w:rsidRPr="00CF4152" w:rsidRDefault="00CF4152" w:rsidP="00CF4152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F41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Каналов  MPPT на вход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74" w:type="dxa"/>
            <w:gridSpan w:val="3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 xml:space="preserve">Выключатель </w:t>
            </w:r>
            <w:r w:rsidRPr="0002445A">
              <w:rPr>
                <w:sz w:val="16"/>
                <w:lang w:val="en-US"/>
              </w:rPr>
              <w:t>DC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Стандартная конфигурация</w:t>
            </w:r>
          </w:p>
        </w:tc>
      </w:tr>
      <w:tr w:rsidR="00CF4152" w:rsidRPr="0002445A" w:rsidTr="00651C39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Данные выхода</w:t>
            </w:r>
          </w:p>
        </w:tc>
        <w:tc>
          <w:tcPr>
            <w:tcW w:w="44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</w:p>
        </w:tc>
      </w:tr>
      <w:tr w:rsidR="00CF4152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Номинальная мощность на выходе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10кВт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12кВт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15кВт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17кВт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20кВт</w:t>
            </w:r>
          </w:p>
        </w:tc>
      </w:tr>
      <w:tr w:rsidR="00CF4152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Номинальный ток на выходе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15А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17А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22А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25А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29А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Номинальное напряжение переменного тока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400В переменного тока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Допустимый диапазон напряжения в сети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320В-480В (Смотрите Таблицу 9-2/9-3)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Допустимый диапазон частоты сети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50Гц</w:t>
            </w:r>
            <w:r>
              <w:rPr>
                <w:rFonts w:cs="Times New Roman"/>
                <w:sz w:val="16"/>
              </w:rPr>
              <w:t>±</w:t>
            </w:r>
            <w:r>
              <w:rPr>
                <w:sz w:val="16"/>
              </w:rPr>
              <w:t>2Гц (Смотрите Таблицу 9-2/9-3)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Коэффициент мощности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  <w:r>
              <w:t xml:space="preserve"> </w:t>
            </w:r>
            <w:r w:rsidRPr="0002445A">
              <w:rPr>
                <w:sz w:val="16"/>
              </w:rPr>
              <w:t>опережение/запаздывание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Коэффициент нелинейных искажений тока на выходе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3%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Метод проводки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3W+N+PE / 3W+PE</w:t>
            </w:r>
          </w:p>
        </w:tc>
      </w:tr>
      <w:tr w:rsidR="00CF4152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Свойства</w:t>
            </w:r>
          </w:p>
        </w:tc>
        <w:tc>
          <w:tcPr>
            <w:tcW w:w="44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Максимальная эффективность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98,0%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Европейская эффективность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97,5%</w:t>
            </w:r>
          </w:p>
        </w:tc>
        <w:tc>
          <w:tcPr>
            <w:tcW w:w="2574" w:type="dxa"/>
            <w:gridSpan w:val="3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97,7%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Эффективность слежения за точкой максимальной мощности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99,9%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295CDA" w:rsidP="00CF4152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Потребление</w:t>
            </w:r>
            <w:r w:rsidR="00CF4152" w:rsidRPr="0002445A">
              <w:rPr>
                <w:sz w:val="16"/>
              </w:rPr>
              <w:t xml:space="preserve"> в режиме ожидания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2Вт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Способ охлаждения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Естественный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Коммуникационный порт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A6008F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AKSG</w:t>
            </w:r>
            <w:r w:rsidR="00CF4152" w:rsidRPr="0002445A">
              <w:rPr>
                <w:sz w:val="16"/>
              </w:rPr>
              <w:t xml:space="preserve"> / </w:t>
            </w:r>
            <w:r w:rsidR="00CF4152" w:rsidRPr="0002445A">
              <w:rPr>
                <w:sz w:val="16"/>
                <w:lang w:val="en-US"/>
              </w:rPr>
              <w:t>WLAN</w:t>
            </w:r>
            <w:r w:rsidR="00CF4152" w:rsidRPr="0002445A">
              <w:rPr>
                <w:sz w:val="16"/>
              </w:rPr>
              <w:t xml:space="preserve"> </w:t>
            </w:r>
            <w:r w:rsidR="00CF4152">
              <w:rPr>
                <w:sz w:val="16"/>
              </w:rPr>
              <w:t>и</w:t>
            </w:r>
            <w:r w:rsidR="00CF4152" w:rsidRPr="0002445A">
              <w:rPr>
                <w:sz w:val="16"/>
              </w:rPr>
              <w:t xml:space="preserve"> </w:t>
            </w:r>
            <w:r w:rsidR="00CF4152" w:rsidRPr="0002445A">
              <w:rPr>
                <w:sz w:val="16"/>
                <w:lang w:val="en-US"/>
              </w:rPr>
              <w:t>Ethernet</w:t>
            </w:r>
            <w:r w:rsidR="00CF4152" w:rsidRPr="0002445A">
              <w:rPr>
                <w:sz w:val="16"/>
              </w:rPr>
              <w:t xml:space="preserve"> (</w:t>
            </w:r>
            <w:r w:rsidR="00CF4152">
              <w:rPr>
                <w:sz w:val="16"/>
              </w:rPr>
              <w:t>на выбор</w:t>
            </w:r>
            <w:r w:rsidR="00CF4152" w:rsidRPr="0002445A">
              <w:rPr>
                <w:sz w:val="16"/>
              </w:rPr>
              <w:t>)</w:t>
            </w:r>
          </w:p>
        </w:tc>
      </w:tr>
      <w:tr w:rsidR="00CF4152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Окружающая среда</w:t>
            </w:r>
          </w:p>
        </w:tc>
        <w:tc>
          <w:tcPr>
            <w:tcW w:w="44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Температура окружающей среды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-25</w:t>
            </w:r>
            <w:proofErr w:type="gramStart"/>
            <w:r>
              <w:rPr>
                <w:rFonts w:cs="Times New Roman"/>
                <w:sz w:val="16"/>
              </w:rPr>
              <w:t>°</w:t>
            </w:r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- +60</w:t>
            </w:r>
            <w:r>
              <w:rPr>
                <w:rFonts w:cs="Times New Roman"/>
                <w:sz w:val="16"/>
              </w:rPr>
              <w:t>°</w:t>
            </w:r>
            <w:r>
              <w:rPr>
                <w:sz w:val="16"/>
              </w:rPr>
              <w:t>С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Влажность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0-95% без конденсации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Высота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3000м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Шум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40дБ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Уровень защиты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IP65</w:t>
            </w:r>
          </w:p>
        </w:tc>
      </w:tr>
      <w:tr w:rsidR="00CF4152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Механические данные</w:t>
            </w:r>
          </w:p>
        </w:tc>
        <w:tc>
          <w:tcPr>
            <w:tcW w:w="44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Габариты (</w:t>
            </w:r>
            <w:proofErr w:type="gramStart"/>
            <w:r w:rsidRPr="0002445A">
              <w:rPr>
                <w:sz w:val="16"/>
              </w:rPr>
              <w:t>Ш</w:t>
            </w:r>
            <w:proofErr w:type="gramEnd"/>
            <w:r w:rsidRPr="0002445A">
              <w:rPr>
                <w:sz w:val="16"/>
              </w:rPr>
              <w:t>*В*Г)</w:t>
            </w:r>
          </w:p>
        </w:tc>
        <w:tc>
          <w:tcPr>
            <w:tcW w:w="4417" w:type="dxa"/>
            <w:gridSpan w:val="5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553-715-228мм</w:t>
            </w:r>
          </w:p>
        </w:tc>
      </w:tr>
      <w:tr w:rsidR="00CF4152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lastRenderedPageBreak/>
              <w:t xml:space="preserve">Вес 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35,4кг</w:t>
            </w:r>
          </w:p>
        </w:tc>
        <w:tc>
          <w:tcPr>
            <w:tcW w:w="2574" w:type="dxa"/>
            <w:gridSpan w:val="3"/>
            <w:tcMar>
              <w:left w:w="57" w:type="dxa"/>
              <w:right w:w="57" w:type="dxa"/>
            </w:tcMar>
            <w:vAlign w:val="center"/>
          </w:tcPr>
          <w:p w:rsidR="00CF4152" w:rsidRPr="0002445A" w:rsidRDefault="00CF4152" w:rsidP="00CF4152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39,1кг</w:t>
            </w:r>
          </w:p>
        </w:tc>
      </w:tr>
    </w:tbl>
    <w:p w:rsidR="00E90F5A" w:rsidRPr="00E90F5A" w:rsidRDefault="00E90F5A" w:rsidP="00E90F5A">
      <w:pPr>
        <w:spacing w:before="0"/>
      </w:pPr>
    </w:p>
    <w:p w:rsidR="003353CA" w:rsidRDefault="003353CA" w:rsidP="003353CA">
      <w:r>
        <w:t xml:space="preserve">  </w:t>
      </w:r>
    </w:p>
    <w:p w:rsidR="00025584" w:rsidRDefault="00025584" w:rsidP="003353CA"/>
    <w:p w:rsidR="00025584" w:rsidRDefault="00025584" w:rsidP="00025584">
      <w:pPr>
        <w:jc w:val="center"/>
        <w:rPr>
          <w:b/>
          <w:szCs w:val="21"/>
        </w:rPr>
      </w:pPr>
      <w:r w:rsidRPr="007E5DAA">
        <w:rPr>
          <w:b/>
          <w:szCs w:val="21"/>
        </w:rPr>
        <w:t>Таблица 9.2: Технические характеристики сети (3W+N+PE</w:t>
      </w:r>
      <w:r w:rsidR="007E5DAA" w:rsidRPr="007E5DAA">
        <w:rPr>
          <w:b/>
          <w:szCs w:val="21"/>
        </w:rPr>
        <w:t>/</w:t>
      </w:r>
      <w:r w:rsidR="007E5DAA" w:rsidRPr="007E5DAA">
        <w:rPr>
          <w:b/>
          <w:szCs w:val="21"/>
          <w:lang w:val="en-US"/>
        </w:rPr>
        <w:t>LN</w:t>
      </w:r>
      <w:r w:rsidRPr="007E5DAA">
        <w:rPr>
          <w:b/>
          <w:szCs w:val="21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2"/>
        <w:gridCol w:w="1299"/>
        <w:gridCol w:w="1228"/>
        <w:gridCol w:w="1235"/>
        <w:gridCol w:w="1426"/>
      </w:tblGrid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>Технические характеристики сети</w:t>
            </w:r>
          </w:p>
        </w:tc>
        <w:tc>
          <w:tcPr>
            <w:tcW w:w="1299" w:type="dxa"/>
          </w:tcPr>
          <w:p w:rsidR="007E5DAA" w:rsidRPr="007E5DAA" w:rsidRDefault="00226424" w:rsidP="00226424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Диапазон напряжения на выходе 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Диапазон частоты на выходе (</w:t>
            </w:r>
            <w:proofErr w:type="gramStart"/>
            <w:r>
              <w:rPr>
                <w:sz w:val="18"/>
              </w:rPr>
              <w:t>Гц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ожидания загрузки (сек)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восстановления после ошибки (сек)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187 - 252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196 - 264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5 - 51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200 - 270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Италия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7 - 50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3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196 - 253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Великобритания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47 - 52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Венгрия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198 - 253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8 - 50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300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5 - 51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295CDA" w:rsidRDefault="00295CDA" w:rsidP="007E5DA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Нов. Зеландия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200 - 270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Греция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Франция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4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Метро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200 - 240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49 - 51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Таиланд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198 - 242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48 - 51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295CD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 xml:space="preserve"> </w:t>
            </w:r>
            <w:r w:rsidR="007E5DAA"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>19964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Местные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45 - 55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>60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Гц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58 - 62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</w:tbl>
    <w:p w:rsidR="007E5DAA" w:rsidRDefault="007E5DAA" w:rsidP="007E5DAA">
      <w:pPr>
        <w:jc w:val="center"/>
        <w:rPr>
          <w:b/>
          <w:szCs w:val="21"/>
        </w:rPr>
      </w:pPr>
      <w:r w:rsidRPr="007E5DAA">
        <w:rPr>
          <w:b/>
          <w:szCs w:val="21"/>
        </w:rPr>
        <w:t>Таблица 9.</w:t>
      </w:r>
      <w:r>
        <w:rPr>
          <w:b/>
          <w:szCs w:val="21"/>
        </w:rPr>
        <w:t>3</w:t>
      </w:r>
      <w:r w:rsidRPr="007E5DAA">
        <w:rPr>
          <w:b/>
          <w:szCs w:val="21"/>
        </w:rPr>
        <w:t>: Технические характеристики сети (3W+N+PE/</w:t>
      </w:r>
      <w:r w:rsidRPr="007E5DAA">
        <w:rPr>
          <w:b/>
          <w:szCs w:val="21"/>
          <w:lang w:val="en-US"/>
        </w:rPr>
        <w:t>L</w:t>
      </w:r>
      <w:r>
        <w:rPr>
          <w:b/>
          <w:szCs w:val="21"/>
          <w:lang w:val="en-US"/>
        </w:rPr>
        <w:t>L</w:t>
      </w:r>
      <w:r w:rsidRPr="007E5DAA">
        <w:rPr>
          <w:b/>
          <w:szCs w:val="21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2"/>
        <w:gridCol w:w="1299"/>
        <w:gridCol w:w="1228"/>
        <w:gridCol w:w="1235"/>
        <w:gridCol w:w="1426"/>
      </w:tblGrid>
      <w:tr w:rsidR="007E5DAA" w:rsidRPr="007E5DAA" w:rsidTr="007E5DAA">
        <w:tc>
          <w:tcPr>
            <w:tcW w:w="1492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>Технические характеристики сети</w:t>
            </w:r>
          </w:p>
        </w:tc>
        <w:tc>
          <w:tcPr>
            <w:tcW w:w="1299" w:type="dxa"/>
          </w:tcPr>
          <w:p w:rsidR="007E5DAA" w:rsidRPr="007E5DAA" w:rsidRDefault="007E5DAA" w:rsidP="00226424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 xml:space="preserve">Диапазон напряжения на выходе </w:t>
            </w:r>
          </w:p>
        </w:tc>
        <w:tc>
          <w:tcPr>
            <w:tcW w:w="1228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Диапазон частоты на выходе (</w:t>
            </w:r>
            <w:proofErr w:type="gramStart"/>
            <w:r>
              <w:rPr>
                <w:sz w:val="18"/>
              </w:rPr>
              <w:t>Гц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1235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ожидания загрузки (сек)</w:t>
            </w:r>
          </w:p>
        </w:tc>
        <w:tc>
          <w:tcPr>
            <w:tcW w:w="1426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восстановления после ошибки (сек)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5 - 51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Италия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7 - 50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3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340 - 440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180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Великобритания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47 - 52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180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Венгрия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360 - 440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8 - 50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300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5 - 51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295CDA" w:rsidP="007E5DA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Нов. Зеландия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Греция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180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Франция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4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Метро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346 - 416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49 - 51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Таиланд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342 - 418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48 - 51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295CDA" w:rsidRPr="007E5DAA" w:rsidTr="007E5DAA">
        <w:tc>
          <w:tcPr>
            <w:tcW w:w="1492" w:type="dxa"/>
          </w:tcPr>
          <w:p w:rsidR="00295CDA" w:rsidRPr="007E5DAA" w:rsidRDefault="00295CDA" w:rsidP="00E44781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 xml:space="preserve"> 19964</w:t>
            </w:r>
          </w:p>
        </w:tc>
        <w:tc>
          <w:tcPr>
            <w:tcW w:w="1299" w:type="dxa"/>
          </w:tcPr>
          <w:p w:rsidR="00295CDA" w:rsidRPr="00057256" w:rsidRDefault="00295CD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295CDA" w:rsidRPr="00057256" w:rsidRDefault="00295CD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48 - 52</w:t>
            </w:r>
          </w:p>
        </w:tc>
        <w:tc>
          <w:tcPr>
            <w:tcW w:w="1235" w:type="dxa"/>
          </w:tcPr>
          <w:p w:rsidR="00295CDA" w:rsidRPr="00057256" w:rsidRDefault="00295CD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295CDA" w:rsidRPr="00057256" w:rsidRDefault="00295CD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Местные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45 - 55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lastRenderedPageBreak/>
              <w:t>60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Гц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58 - 62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</w:tbl>
    <w:p w:rsidR="007E5DAA" w:rsidRDefault="007E5DAA" w:rsidP="007E5DAA">
      <w:r>
        <w:t xml:space="preserve">Если в процессе работы происходят такие ошибки как перенапряжение АС, недостаточное напряжение АС, превышение частоты АС или недостаточная частота АС, </w:t>
      </w:r>
      <w:r w:rsidR="00226424">
        <w:t>инвертор</w:t>
      </w:r>
      <w:r>
        <w:t xml:space="preserve"> переходит в режим ожидания загрузки непосредственно через 60 секунд после возврата сети в </w:t>
      </w:r>
      <w:bookmarkStart w:id="77" w:name="_GoBack"/>
      <w:bookmarkEnd w:id="77"/>
      <w:r>
        <w:t>нормальное состояние.</w:t>
      </w:r>
    </w:p>
    <w:p w:rsidR="007E5DAA" w:rsidRDefault="007E5DAA" w:rsidP="007E5DAA">
      <w:pPr>
        <w:pStyle w:val="1"/>
        <w:spacing w:before="240"/>
      </w:pPr>
      <w:bookmarkStart w:id="78" w:name="_Toc485349975"/>
      <w:r>
        <w:t>10.</w:t>
      </w:r>
      <w:r>
        <w:tab/>
        <w:t>Приложение</w:t>
      </w:r>
      <w:bookmarkEnd w:id="78"/>
      <w:r>
        <w:t xml:space="preserve"> </w:t>
      </w:r>
    </w:p>
    <w:p w:rsidR="00651C39" w:rsidRPr="00651C39" w:rsidRDefault="00651C39" w:rsidP="00651C39">
      <w:pPr>
        <w:ind w:left="62"/>
        <w:rPr>
          <w:b/>
        </w:rPr>
      </w:pPr>
      <w:r>
        <w:rPr>
          <w:b/>
        </w:rPr>
        <w:t>Наша компания имеет право отказать в гарантии в следующих ситуациях: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Повреждение в процессе транспортировки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Неправильная установка</w:t>
      </w:r>
    </w:p>
    <w:p w:rsidR="00651C39" w:rsidRDefault="00226424" w:rsidP="00651C39">
      <w:pPr>
        <w:pStyle w:val="a8"/>
        <w:numPr>
          <w:ilvl w:val="0"/>
          <w:numId w:val="36"/>
        </w:numPr>
        <w:ind w:left="346"/>
        <w:contextualSpacing w:val="0"/>
      </w:pPr>
      <w:r>
        <w:t>Самопроизвольный</w:t>
      </w:r>
      <w:r w:rsidR="00651C39">
        <w:t xml:space="preserve"> ремонт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Неправильное использование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 xml:space="preserve">Эксплуатация в условиях окружающей среды, несоответствующих </w:t>
      </w:r>
      <w:proofErr w:type="gramStart"/>
      <w:r>
        <w:t>указанным</w:t>
      </w:r>
      <w:proofErr w:type="gramEnd"/>
      <w:r w:rsidR="00226424">
        <w:t xml:space="preserve"> в инструкции</w:t>
      </w:r>
      <w:r>
        <w:t>.</w:t>
      </w:r>
    </w:p>
    <w:p w:rsidR="00651C39" w:rsidRPr="007E5DAA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 xml:space="preserve">Повреждение из-за аномальных погодных условий. </w:t>
      </w:r>
      <w:r w:rsidR="0061142F">
        <w:t xml:space="preserve">Габариты и параметры продукта могут изменяться без предварительного уведомления. </w:t>
      </w:r>
    </w:p>
    <w:sectPr w:rsidR="00651C39" w:rsidRPr="007E5DAA" w:rsidSect="00DF0346">
      <w:pgSz w:w="8392" w:h="11907"/>
      <w:pgMar w:top="567" w:right="851" w:bottom="567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35" w:rsidRDefault="006F3F35" w:rsidP="00E67E2D">
      <w:pPr>
        <w:spacing w:before="0"/>
      </w:pPr>
      <w:r>
        <w:separator/>
      </w:r>
    </w:p>
  </w:endnote>
  <w:endnote w:type="continuationSeparator" w:id="0">
    <w:p w:rsidR="006F3F35" w:rsidRDefault="006F3F35" w:rsidP="00E67E2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35" w:rsidRPr="00645567" w:rsidRDefault="006F3F35" w:rsidP="00E67E2D">
    <w:pPr>
      <w:pStyle w:val="a5"/>
      <w:jc w:val="right"/>
    </w:pPr>
    <w:r>
      <w:t>201601</w:t>
    </w:r>
    <w:proofErr w:type="gramStart"/>
    <w:r>
      <w:t xml:space="preserve"> </w:t>
    </w:r>
    <w:r>
      <w:rPr>
        <w:lang w:val="en-US"/>
      </w:rPr>
      <w:t xml:space="preserve">| </w:t>
    </w:r>
    <w:r>
      <w:t>Р</w:t>
    </w:r>
    <w:proofErr w:type="gramEnd"/>
    <w:r>
      <w:t>ед.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</w:rPr>
      <w:id w:val="-795210042"/>
      <w:docPartObj>
        <w:docPartGallery w:val="Page Numbers (Bottom of Page)"/>
        <w:docPartUnique/>
      </w:docPartObj>
    </w:sdtPr>
    <w:sdtContent>
      <w:p w:rsidR="006F3F35" w:rsidRPr="00645567" w:rsidRDefault="006F3F35" w:rsidP="00645567">
        <w:pPr>
          <w:pStyle w:val="a5"/>
          <w:pBdr>
            <w:top w:val="single" w:sz="12" w:space="1" w:color="auto"/>
          </w:pBdr>
          <w:rPr>
            <w:rFonts w:ascii="Calibri" w:hAnsi="Calibri" w:cs="Calibri"/>
            <w:sz w:val="18"/>
          </w:rPr>
        </w:pPr>
        <w:r w:rsidRPr="00645567">
          <w:rPr>
            <w:rFonts w:ascii="Calibri" w:hAnsi="Calibri" w:cs="Calibri"/>
            <w:sz w:val="18"/>
          </w:rPr>
          <w:t>Руководство по установке и эксплуатации</w:t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fldChar w:fldCharType="begin"/>
        </w:r>
        <w:r w:rsidRPr="00645567">
          <w:rPr>
            <w:rFonts w:ascii="Calibri" w:hAnsi="Calibri" w:cs="Calibri"/>
            <w:sz w:val="18"/>
          </w:rPr>
          <w:instrText>PAGE   \* MERGEFORMAT</w:instrText>
        </w:r>
        <w:r w:rsidRPr="00645567">
          <w:rPr>
            <w:rFonts w:ascii="Calibri" w:hAnsi="Calibri" w:cs="Calibri"/>
            <w:sz w:val="18"/>
          </w:rPr>
          <w:fldChar w:fldCharType="separate"/>
        </w:r>
        <w:r w:rsidR="003B7F66">
          <w:rPr>
            <w:rFonts w:ascii="Calibri" w:hAnsi="Calibri" w:cs="Calibri"/>
            <w:noProof/>
            <w:sz w:val="18"/>
          </w:rPr>
          <w:t>3</w:t>
        </w:r>
        <w:r w:rsidRPr="00645567">
          <w:rPr>
            <w:rFonts w:ascii="Calibri" w:hAnsi="Calibri" w:cs="Calibri"/>
            <w:sz w:val="18"/>
          </w:rPr>
          <w:fldChar w:fldCharType="end"/>
        </w:r>
      </w:p>
    </w:sdtContent>
  </w:sdt>
  <w:p w:rsidR="006F3F35" w:rsidRPr="00645567" w:rsidRDefault="006F3F35" w:rsidP="00E67E2D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</w:rPr>
      <w:id w:val="1171602769"/>
      <w:docPartObj>
        <w:docPartGallery w:val="Page Numbers (Bottom of Page)"/>
        <w:docPartUnique/>
      </w:docPartObj>
    </w:sdtPr>
    <w:sdtContent>
      <w:p w:rsidR="006F3F35" w:rsidRPr="00645567" w:rsidRDefault="006F3F35" w:rsidP="00645567">
        <w:pPr>
          <w:pStyle w:val="a5"/>
          <w:pBdr>
            <w:top w:val="single" w:sz="12" w:space="1" w:color="auto"/>
          </w:pBdr>
          <w:rPr>
            <w:rFonts w:ascii="Calibri" w:hAnsi="Calibri" w:cs="Calibri"/>
            <w:sz w:val="18"/>
          </w:rPr>
        </w:pPr>
        <w:r w:rsidRPr="00645567">
          <w:rPr>
            <w:rFonts w:ascii="Calibri" w:hAnsi="Calibri" w:cs="Calibri"/>
            <w:sz w:val="18"/>
          </w:rPr>
          <w:t>Руководство по установке и эксплуатации</w:t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fldChar w:fldCharType="begin"/>
        </w:r>
        <w:r w:rsidRPr="00645567">
          <w:rPr>
            <w:rFonts w:ascii="Calibri" w:hAnsi="Calibri" w:cs="Calibri"/>
            <w:sz w:val="18"/>
          </w:rPr>
          <w:instrText>PAGE   \* MERGEFORMAT</w:instrText>
        </w:r>
        <w:r w:rsidRPr="00645567">
          <w:rPr>
            <w:rFonts w:ascii="Calibri" w:hAnsi="Calibri" w:cs="Calibri"/>
            <w:sz w:val="18"/>
          </w:rPr>
          <w:fldChar w:fldCharType="separate"/>
        </w:r>
        <w:r w:rsidR="00295CDA">
          <w:rPr>
            <w:rFonts w:ascii="Calibri" w:hAnsi="Calibri" w:cs="Calibri"/>
            <w:noProof/>
            <w:sz w:val="18"/>
          </w:rPr>
          <w:t>47</w:t>
        </w:r>
        <w:r w:rsidRPr="00645567">
          <w:rPr>
            <w:rFonts w:ascii="Calibri" w:hAnsi="Calibri" w:cs="Calibri"/>
            <w:sz w:val="18"/>
          </w:rPr>
          <w:fldChar w:fldCharType="end"/>
        </w:r>
      </w:p>
    </w:sdtContent>
  </w:sdt>
  <w:p w:rsidR="006F3F35" w:rsidRPr="00645567" w:rsidRDefault="006F3F35" w:rsidP="00E67E2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35" w:rsidRDefault="006F3F35" w:rsidP="00E67E2D">
      <w:pPr>
        <w:spacing w:before="0"/>
      </w:pPr>
      <w:r>
        <w:separator/>
      </w:r>
    </w:p>
  </w:footnote>
  <w:footnote w:type="continuationSeparator" w:id="0">
    <w:p w:rsidR="006F3F35" w:rsidRDefault="006F3F35" w:rsidP="00E67E2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9C2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CCE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2A39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7EDD"/>
    <w:multiLevelType w:val="hybridMultilevel"/>
    <w:tmpl w:val="F6E43B2A"/>
    <w:lvl w:ilvl="0" w:tplc="863AEF74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F088B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73C55"/>
    <w:multiLevelType w:val="hybridMultilevel"/>
    <w:tmpl w:val="95CE7B58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63BAA"/>
    <w:multiLevelType w:val="hybridMultilevel"/>
    <w:tmpl w:val="3C18B642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11A04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BDA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A7E30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01EA7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A3FC7"/>
    <w:multiLevelType w:val="hybridMultilevel"/>
    <w:tmpl w:val="E29E58FE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E0E57"/>
    <w:multiLevelType w:val="hybridMultilevel"/>
    <w:tmpl w:val="89FAB158"/>
    <w:lvl w:ilvl="0" w:tplc="C43A7294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079EB"/>
    <w:multiLevelType w:val="hybridMultilevel"/>
    <w:tmpl w:val="15082870"/>
    <w:lvl w:ilvl="0" w:tplc="68D2C16A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867BB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16778"/>
    <w:multiLevelType w:val="hybridMultilevel"/>
    <w:tmpl w:val="28DCD332"/>
    <w:lvl w:ilvl="0" w:tplc="C43A7294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93637"/>
    <w:multiLevelType w:val="hybridMultilevel"/>
    <w:tmpl w:val="979A8D68"/>
    <w:lvl w:ilvl="0" w:tplc="CEE6D2EE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91C13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136C5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72799"/>
    <w:multiLevelType w:val="hybridMultilevel"/>
    <w:tmpl w:val="06A0A03C"/>
    <w:lvl w:ilvl="0" w:tplc="67709D5A">
      <w:start w:val="1"/>
      <w:numFmt w:val="decimal"/>
      <w:lvlText w:val="(%1)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A3D27"/>
    <w:multiLevelType w:val="hybridMultilevel"/>
    <w:tmpl w:val="5F34BFBC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9726C"/>
    <w:multiLevelType w:val="hybridMultilevel"/>
    <w:tmpl w:val="ECC4CA46"/>
    <w:lvl w:ilvl="0" w:tplc="327E9A00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230CD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1A36"/>
    <w:multiLevelType w:val="hybridMultilevel"/>
    <w:tmpl w:val="708AEEB0"/>
    <w:lvl w:ilvl="0" w:tplc="68D2C16A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336D3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935AC"/>
    <w:multiLevelType w:val="hybridMultilevel"/>
    <w:tmpl w:val="AFE0D5CE"/>
    <w:lvl w:ilvl="0" w:tplc="68D2C16A">
      <w:start w:val="1"/>
      <w:numFmt w:val="bullet"/>
      <w:lvlText w:val=""/>
      <w:lvlJc w:val="left"/>
      <w:pPr>
        <w:ind w:left="3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F853271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40B99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12BF5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C6A81"/>
    <w:multiLevelType w:val="hybridMultilevel"/>
    <w:tmpl w:val="AB6616BE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40956"/>
    <w:multiLevelType w:val="hybridMultilevel"/>
    <w:tmpl w:val="7622890A"/>
    <w:lvl w:ilvl="0" w:tplc="26969E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35202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849B0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A77CD"/>
    <w:multiLevelType w:val="hybridMultilevel"/>
    <w:tmpl w:val="6AB88EFE"/>
    <w:lvl w:ilvl="0" w:tplc="327E9A00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356F7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712FB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15"/>
  </w:num>
  <w:num w:numId="4">
    <w:abstractNumId w:val="12"/>
  </w:num>
  <w:num w:numId="5">
    <w:abstractNumId w:val="19"/>
  </w:num>
  <w:num w:numId="6">
    <w:abstractNumId w:val="14"/>
  </w:num>
  <w:num w:numId="7">
    <w:abstractNumId w:val="10"/>
  </w:num>
  <w:num w:numId="8">
    <w:abstractNumId w:val="35"/>
  </w:num>
  <w:num w:numId="9">
    <w:abstractNumId w:val="18"/>
  </w:num>
  <w:num w:numId="10">
    <w:abstractNumId w:val="28"/>
  </w:num>
  <w:num w:numId="11">
    <w:abstractNumId w:val="7"/>
  </w:num>
  <w:num w:numId="12">
    <w:abstractNumId w:val="26"/>
  </w:num>
  <w:num w:numId="13">
    <w:abstractNumId w:val="31"/>
  </w:num>
  <w:num w:numId="14">
    <w:abstractNumId w:val="4"/>
  </w:num>
  <w:num w:numId="15">
    <w:abstractNumId w:val="34"/>
  </w:num>
  <w:num w:numId="16">
    <w:abstractNumId w:val="8"/>
  </w:num>
  <w:num w:numId="17">
    <w:abstractNumId w:val="17"/>
  </w:num>
  <w:num w:numId="18">
    <w:abstractNumId w:val="32"/>
  </w:num>
  <w:num w:numId="19">
    <w:abstractNumId w:val="24"/>
  </w:num>
  <w:num w:numId="20">
    <w:abstractNumId w:val="9"/>
  </w:num>
  <w:num w:numId="21">
    <w:abstractNumId w:val="2"/>
  </w:num>
  <w:num w:numId="22">
    <w:abstractNumId w:val="0"/>
  </w:num>
  <w:num w:numId="23">
    <w:abstractNumId w:val="22"/>
  </w:num>
  <w:num w:numId="24">
    <w:abstractNumId w:val="27"/>
  </w:num>
  <w:num w:numId="25">
    <w:abstractNumId w:val="1"/>
  </w:num>
  <w:num w:numId="26">
    <w:abstractNumId w:val="3"/>
  </w:num>
  <w:num w:numId="27">
    <w:abstractNumId w:val="16"/>
  </w:num>
  <w:num w:numId="28">
    <w:abstractNumId w:val="29"/>
  </w:num>
  <w:num w:numId="29">
    <w:abstractNumId w:val="20"/>
  </w:num>
  <w:num w:numId="30">
    <w:abstractNumId w:val="5"/>
  </w:num>
  <w:num w:numId="31">
    <w:abstractNumId w:val="30"/>
  </w:num>
  <w:num w:numId="32">
    <w:abstractNumId w:val="23"/>
  </w:num>
  <w:num w:numId="33">
    <w:abstractNumId w:val="13"/>
  </w:num>
  <w:num w:numId="34">
    <w:abstractNumId w:val="6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22"/>
    <w:rsid w:val="0002445A"/>
    <w:rsid w:val="00025584"/>
    <w:rsid w:val="00025DD3"/>
    <w:rsid w:val="000A6549"/>
    <w:rsid w:val="000C0A81"/>
    <w:rsid w:val="000D2826"/>
    <w:rsid w:val="000D3876"/>
    <w:rsid w:val="000E0396"/>
    <w:rsid w:val="000E29E2"/>
    <w:rsid w:val="000E4646"/>
    <w:rsid w:val="000F21DF"/>
    <w:rsid w:val="001102AC"/>
    <w:rsid w:val="00117B71"/>
    <w:rsid w:val="00147EB9"/>
    <w:rsid w:val="00161D30"/>
    <w:rsid w:val="0019395B"/>
    <w:rsid w:val="001A1345"/>
    <w:rsid w:val="001B33DC"/>
    <w:rsid w:val="001D282D"/>
    <w:rsid w:val="001D3069"/>
    <w:rsid w:val="001D4390"/>
    <w:rsid w:val="001D4A9A"/>
    <w:rsid w:val="001E4F27"/>
    <w:rsid w:val="00206BEF"/>
    <w:rsid w:val="00226424"/>
    <w:rsid w:val="00234D8B"/>
    <w:rsid w:val="00244192"/>
    <w:rsid w:val="00264C21"/>
    <w:rsid w:val="00295CDA"/>
    <w:rsid w:val="002A043E"/>
    <w:rsid w:val="002D0571"/>
    <w:rsid w:val="00315F91"/>
    <w:rsid w:val="00322B15"/>
    <w:rsid w:val="00332731"/>
    <w:rsid w:val="003353CA"/>
    <w:rsid w:val="003734D5"/>
    <w:rsid w:val="00385218"/>
    <w:rsid w:val="003B7F66"/>
    <w:rsid w:val="003E2F62"/>
    <w:rsid w:val="00407570"/>
    <w:rsid w:val="00416EAD"/>
    <w:rsid w:val="00450D53"/>
    <w:rsid w:val="004523B7"/>
    <w:rsid w:val="004620E1"/>
    <w:rsid w:val="004957A9"/>
    <w:rsid w:val="004C452C"/>
    <w:rsid w:val="004D2E8D"/>
    <w:rsid w:val="004F6675"/>
    <w:rsid w:val="0051519D"/>
    <w:rsid w:val="00534866"/>
    <w:rsid w:val="005E1EAC"/>
    <w:rsid w:val="005F1F07"/>
    <w:rsid w:val="0061142F"/>
    <w:rsid w:val="00612659"/>
    <w:rsid w:val="006209C7"/>
    <w:rsid w:val="00645567"/>
    <w:rsid w:val="0065119E"/>
    <w:rsid w:val="00651C39"/>
    <w:rsid w:val="00680D57"/>
    <w:rsid w:val="00685C8C"/>
    <w:rsid w:val="006862CA"/>
    <w:rsid w:val="006A20DA"/>
    <w:rsid w:val="006A798E"/>
    <w:rsid w:val="006B3EB9"/>
    <w:rsid w:val="006C5665"/>
    <w:rsid w:val="006D61C7"/>
    <w:rsid w:val="006E43E0"/>
    <w:rsid w:val="006F3F35"/>
    <w:rsid w:val="00704456"/>
    <w:rsid w:val="00712DD4"/>
    <w:rsid w:val="00721452"/>
    <w:rsid w:val="007448E3"/>
    <w:rsid w:val="007E41EE"/>
    <w:rsid w:val="007E5DAA"/>
    <w:rsid w:val="00806759"/>
    <w:rsid w:val="00823146"/>
    <w:rsid w:val="00843EC6"/>
    <w:rsid w:val="00846666"/>
    <w:rsid w:val="0084704C"/>
    <w:rsid w:val="00857622"/>
    <w:rsid w:val="008623C6"/>
    <w:rsid w:val="00863BA0"/>
    <w:rsid w:val="008868F4"/>
    <w:rsid w:val="008C5301"/>
    <w:rsid w:val="008D7EA5"/>
    <w:rsid w:val="008E21F0"/>
    <w:rsid w:val="008E377F"/>
    <w:rsid w:val="008F3379"/>
    <w:rsid w:val="009149E9"/>
    <w:rsid w:val="009419E2"/>
    <w:rsid w:val="009644B2"/>
    <w:rsid w:val="00966172"/>
    <w:rsid w:val="009B10C9"/>
    <w:rsid w:val="009C4288"/>
    <w:rsid w:val="009C591D"/>
    <w:rsid w:val="009C6EDE"/>
    <w:rsid w:val="009D0A12"/>
    <w:rsid w:val="009D3479"/>
    <w:rsid w:val="009F5512"/>
    <w:rsid w:val="009F7D12"/>
    <w:rsid w:val="00A209B3"/>
    <w:rsid w:val="00A21FF3"/>
    <w:rsid w:val="00A535BC"/>
    <w:rsid w:val="00A6008F"/>
    <w:rsid w:val="00A84F1D"/>
    <w:rsid w:val="00A8514B"/>
    <w:rsid w:val="00AB21A6"/>
    <w:rsid w:val="00AB3258"/>
    <w:rsid w:val="00AB35D4"/>
    <w:rsid w:val="00AB60F0"/>
    <w:rsid w:val="00B07BFB"/>
    <w:rsid w:val="00B16E46"/>
    <w:rsid w:val="00B40301"/>
    <w:rsid w:val="00B56A92"/>
    <w:rsid w:val="00B76878"/>
    <w:rsid w:val="00BB0947"/>
    <w:rsid w:val="00BC246B"/>
    <w:rsid w:val="00BE3486"/>
    <w:rsid w:val="00C56F71"/>
    <w:rsid w:val="00C634DB"/>
    <w:rsid w:val="00CB603F"/>
    <w:rsid w:val="00CE51F7"/>
    <w:rsid w:val="00CF4152"/>
    <w:rsid w:val="00D0570C"/>
    <w:rsid w:val="00D2102F"/>
    <w:rsid w:val="00D325F5"/>
    <w:rsid w:val="00D42070"/>
    <w:rsid w:val="00D44CC5"/>
    <w:rsid w:val="00D531C1"/>
    <w:rsid w:val="00D72D87"/>
    <w:rsid w:val="00D968E5"/>
    <w:rsid w:val="00DC7704"/>
    <w:rsid w:val="00DE1BF1"/>
    <w:rsid w:val="00DF0346"/>
    <w:rsid w:val="00DF62F8"/>
    <w:rsid w:val="00E127EC"/>
    <w:rsid w:val="00E13AC2"/>
    <w:rsid w:val="00E31226"/>
    <w:rsid w:val="00E548A2"/>
    <w:rsid w:val="00E57E73"/>
    <w:rsid w:val="00E61627"/>
    <w:rsid w:val="00E67E2D"/>
    <w:rsid w:val="00E75810"/>
    <w:rsid w:val="00E85BAB"/>
    <w:rsid w:val="00E90F5A"/>
    <w:rsid w:val="00EA2113"/>
    <w:rsid w:val="00ED3023"/>
    <w:rsid w:val="00EF1572"/>
    <w:rsid w:val="00EF574A"/>
    <w:rsid w:val="00EF73EF"/>
    <w:rsid w:val="00F053E7"/>
    <w:rsid w:val="00F33755"/>
    <w:rsid w:val="00F453BE"/>
    <w:rsid w:val="00F4614A"/>
    <w:rsid w:val="00F64C0A"/>
    <w:rsid w:val="00F67C07"/>
    <w:rsid w:val="00F70B65"/>
    <w:rsid w:val="00F83627"/>
    <w:rsid w:val="00F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04"/>
    <w:pPr>
      <w:spacing w:before="120" w:after="0" w:line="240" w:lineRule="auto"/>
      <w:jc w:val="both"/>
    </w:pPr>
    <w:rPr>
      <w:rFonts w:ascii="Times New Roman" w:hAnsi="Times New Roman"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385218"/>
    <w:pPr>
      <w:keepNext/>
      <w:keepLines/>
      <w:tabs>
        <w:tab w:val="left" w:pos="709"/>
      </w:tabs>
      <w:spacing w:before="0" w:after="240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0346"/>
    <w:pPr>
      <w:keepNext/>
      <w:keepLines/>
      <w:tabs>
        <w:tab w:val="left" w:pos="709"/>
      </w:tabs>
      <w:spacing w:before="240"/>
      <w:jc w:val="left"/>
      <w:outlineLvl w:val="1"/>
    </w:pPr>
    <w:rPr>
      <w:rFonts w:eastAsiaTheme="majorEastAsia" w:cstheme="majorBidi"/>
      <w:b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62F8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2113"/>
    <w:pPr>
      <w:keepNext/>
      <w:keepLines/>
      <w:outlineLvl w:val="3"/>
    </w:pPr>
    <w:rPr>
      <w:rFonts w:eastAsiaTheme="majorEastAsia" w:cstheme="majorBidi"/>
      <w:b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E67E2D"/>
    <w:rPr>
      <w:rFonts w:ascii="Times New Roman" w:hAnsi="Times New Roman"/>
      <w:color w:val="000000" w:themeColor="text1"/>
    </w:rPr>
  </w:style>
  <w:style w:type="paragraph" w:styleId="a5">
    <w:name w:val="footer"/>
    <w:basedOn w:val="a"/>
    <w:link w:val="a6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E67E2D"/>
    <w:rPr>
      <w:rFonts w:ascii="Times New Roman" w:hAnsi="Times New Roman"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385218"/>
    <w:rPr>
      <w:rFonts w:ascii="Times New Roman" w:eastAsiaTheme="majorEastAsia" w:hAnsi="Times New Roman" w:cstheme="majorBidi"/>
      <w:b/>
      <w:color w:val="000000" w:themeColor="text1"/>
      <w:sz w:val="44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645567"/>
    <w:pPr>
      <w:spacing w:line="259" w:lineRule="auto"/>
      <w:outlineLvl w:val="9"/>
    </w:pPr>
    <w:rPr>
      <w:lang w:eastAsia="ru-RU"/>
    </w:rPr>
  </w:style>
  <w:style w:type="paragraph" w:styleId="a8">
    <w:name w:val="List Paragraph"/>
    <w:basedOn w:val="a"/>
    <w:uiPriority w:val="34"/>
    <w:qFormat/>
    <w:rsid w:val="0064556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06BEF"/>
    <w:pPr>
      <w:tabs>
        <w:tab w:val="left" w:pos="284"/>
        <w:tab w:val="right" w:leader="dot" w:pos="6680"/>
      </w:tabs>
      <w:spacing w:before="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206BEF"/>
    <w:pPr>
      <w:tabs>
        <w:tab w:val="left" w:pos="709"/>
        <w:tab w:val="right" w:leader="dot" w:pos="6680"/>
      </w:tabs>
      <w:spacing w:before="0" w:line="276" w:lineRule="auto"/>
      <w:ind w:left="221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645567"/>
    <w:pPr>
      <w:spacing w:before="0" w:line="276" w:lineRule="auto"/>
      <w:ind w:left="442"/>
    </w:pPr>
  </w:style>
  <w:style w:type="character" w:styleId="a9">
    <w:name w:val="Hyperlink"/>
    <w:basedOn w:val="a0"/>
    <w:uiPriority w:val="99"/>
    <w:unhideWhenUsed/>
    <w:rsid w:val="0064556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6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D531C1"/>
    <w:pPr>
      <w:spacing w:before="0" w:line="276" w:lineRule="auto"/>
      <w:ind w:left="658"/>
    </w:pPr>
  </w:style>
  <w:style w:type="character" w:customStyle="1" w:styleId="20">
    <w:name w:val="Заголовок 2 Знак"/>
    <w:basedOn w:val="a0"/>
    <w:link w:val="2"/>
    <w:uiPriority w:val="9"/>
    <w:rsid w:val="00DF0346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DF62F8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DF62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62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62F8"/>
    <w:rPr>
      <w:rFonts w:ascii="Times New Roman" w:hAnsi="Times New Roman"/>
      <w:color w:val="000000" w:themeColor="text1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62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62F8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F62F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62F8"/>
    <w:rPr>
      <w:rFonts w:ascii="Segoe UI" w:hAnsi="Segoe UI" w:cs="Segoe UI"/>
      <w:color w:val="000000" w:themeColor="tex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EA2113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af2">
    <w:name w:val="Основний текст_"/>
    <w:basedOn w:val="a0"/>
    <w:link w:val="af3"/>
    <w:rsid w:val="007E5D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ий текст + 9;5 pt;Напівжирний"/>
    <w:basedOn w:val="af2"/>
    <w:rsid w:val="007E5D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af3">
    <w:name w:val="Основний текст"/>
    <w:basedOn w:val="a"/>
    <w:link w:val="af2"/>
    <w:rsid w:val="007E5DAA"/>
    <w:pPr>
      <w:widowControl w:val="0"/>
      <w:shd w:val="clear" w:color="auto" w:fill="FFFFFF"/>
      <w:spacing w:before="0" w:line="0" w:lineRule="atLeast"/>
      <w:ind w:hanging="860"/>
      <w:jc w:val="left"/>
    </w:pPr>
    <w:rPr>
      <w:rFonts w:eastAsia="Times New Roman" w:cs="Times New Roman"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04"/>
    <w:pPr>
      <w:spacing w:before="120" w:after="0" w:line="240" w:lineRule="auto"/>
      <w:jc w:val="both"/>
    </w:pPr>
    <w:rPr>
      <w:rFonts w:ascii="Times New Roman" w:hAnsi="Times New Roman"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385218"/>
    <w:pPr>
      <w:keepNext/>
      <w:keepLines/>
      <w:tabs>
        <w:tab w:val="left" w:pos="709"/>
      </w:tabs>
      <w:spacing w:before="0" w:after="240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0346"/>
    <w:pPr>
      <w:keepNext/>
      <w:keepLines/>
      <w:tabs>
        <w:tab w:val="left" w:pos="709"/>
      </w:tabs>
      <w:spacing w:before="240"/>
      <w:jc w:val="left"/>
      <w:outlineLvl w:val="1"/>
    </w:pPr>
    <w:rPr>
      <w:rFonts w:eastAsiaTheme="majorEastAsia" w:cstheme="majorBidi"/>
      <w:b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62F8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2113"/>
    <w:pPr>
      <w:keepNext/>
      <w:keepLines/>
      <w:outlineLvl w:val="3"/>
    </w:pPr>
    <w:rPr>
      <w:rFonts w:eastAsiaTheme="majorEastAsia" w:cstheme="majorBidi"/>
      <w:b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E67E2D"/>
    <w:rPr>
      <w:rFonts w:ascii="Times New Roman" w:hAnsi="Times New Roman"/>
      <w:color w:val="000000" w:themeColor="text1"/>
    </w:rPr>
  </w:style>
  <w:style w:type="paragraph" w:styleId="a5">
    <w:name w:val="footer"/>
    <w:basedOn w:val="a"/>
    <w:link w:val="a6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E67E2D"/>
    <w:rPr>
      <w:rFonts w:ascii="Times New Roman" w:hAnsi="Times New Roman"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385218"/>
    <w:rPr>
      <w:rFonts w:ascii="Times New Roman" w:eastAsiaTheme="majorEastAsia" w:hAnsi="Times New Roman" w:cstheme="majorBidi"/>
      <w:b/>
      <w:color w:val="000000" w:themeColor="text1"/>
      <w:sz w:val="44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645567"/>
    <w:pPr>
      <w:spacing w:line="259" w:lineRule="auto"/>
      <w:outlineLvl w:val="9"/>
    </w:pPr>
    <w:rPr>
      <w:lang w:eastAsia="ru-RU"/>
    </w:rPr>
  </w:style>
  <w:style w:type="paragraph" w:styleId="a8">
    <w:name w:val="List Paragraph"/>
    <w:basedOn w:val="a"/>
    <w:uiPriority w:val="34"/>
    <w:qFormat/>
    <w:rsid w:val="0064556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06BEF"/>
    <w:pPr>
      <w:tabs>
        <w:tab w:val="left" w:pos="284"/>
        <w:tab w:val="right" w:leader="dot" w:pos="6680"/>
      </w:tabs>
      <w:spacing w:before="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206BEF"/>
    <w:pPr>
      <w:tabs>
        <w:tab w:val="left" w:pos="709"/>
        <w:tab w:val="right" w:leader="dot" w:pos="6680"/>
      </w:tabs>
      <w:spacing w:before="0" w:line="276" w:lineRule="auto"/>
      <w:ind w:left="221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645567"/>
    <w:pPr>
      <w:spacing w:before="0" w:line="276" w:lineRule="auto"/>
      <w:ind w:left="442"/>
    </w:pPr>
  </w:style>
  <w:style w:type="character" w:styleId="a9">
    <w:name w:val="Hyperlink"/>
    <w:basedOn w:val="a0"/>
    <w:uiPriority w:val="99"/>
    <w:unhideWhenUsed/>
    <w:rsid w:val="0064556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6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D531C1"/>
    <w:pPr>
      <w:spacing w:before="0" w:line="276" w:lineRule="auto"/>
      <w:ind w:left="658"/>
    </w:pPr>
  </w:style>
  <w:style w:type="character" w:customStyle="1" w:styleId="20">
    <w:name w:val="Заголовок 2 Знак"/>
    <w:basedOn w:val="a0"/>
    <w:link w:val="2"/>
    <w:uiPriority w:val="9"/>
    <w:rsid w:val="00DF0346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DF62F8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DF62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62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62F8"/>
    <w:rPr>
      <w:rFonts w:ascii="Times New Roman" w:hAnsi="Times New Roman"/>
      <w:color w:val="000000" w:themeColor="text1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62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62F8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F62F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62F8"/>
    <w:rPr>
      <w:rFonts w:ascii="Segoe UI" w:hAnsi="Segoe UI" w:cs="Segoe UI"/>
      <w:color w:val="000000" w:themeColor="tex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EA2113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af2">
    <w:name w:val="Основний текст_"/>
    <w:basedOn w:val="a0"/>
    <w:link w:val="af3"/>
    <w:rsid w:val="007E5D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ий текст + 9;5 pt;Напівжирний"/>
    <w:basedOn w:val="af2"/>
    <w:rsid w:val="007E5D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af3">
    <w:name w:val="Основний текст"/>
    <w:basedOn w:val="a"/>
    <w:link w:val="af2"/>
    <w:rsid w:val="007E5DAA"/>
    <w:pPr>
      <w:widowControl w:val="0"/>
      <w:shd w:val="clear" w:color="auto" w:fill="FFFFFF"/>
      <w:spacing w:before="0" w:line="0" w:lineRule="atLeast"/>
      <w:ind w:hanging="860"/>
      <w:jc w:val="left"/>
    </w:pPr>
    <w:rPr>
      <w:rFonts w:eastAsia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image" Target="media/image55.png"/><Relationship Id="rId74" Type="http://schemas.openxmlformats.org/officeDocument/2006/relationships/image" Target="media/image6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61" Type="http://schemas.openxmlformats.org/officeDocument/2006/relationships/image" Target="media/image50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8" Type="http://schemas.openxmlformats.org/officeDocument/2006/relationships/endnotes" Target="endnotes.xml"/><Relationship Id="rId51" Type="http://schemas.openxmlformats.org/officeDocument/2006/relationships/image" Target="media/image40.png"/><Relationship Id="rId72" Type="http://schemas.openxmlformats.org/officeDocument/2006/relationships/image" Target="media/image61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lIns="0" tIns="0" rIns="0" bIns="0" rtlCol="0" anchor="t" anchorCtr="0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BFD6-0345-4DA1-A8C2-FC105AC9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7819</Words>
  <Characters>44571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Вологдіна</dc:creator>
  <cp:lastModifiedBy>user</cp:lastModifiedBy>
  <cp:revision>2</cp:revision>
  <dcterms:created xsi:type="dcterms:W3CDTF">2017-11-14T15:44:00Z</dcterms:created>
  <dcterms:modified xsi:type="dcterms:W3CDTF">2017-11-14T15:44:00Z</dcterms:modified>
</cp:coreProperties>
</file>